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9B" w:rsidRDefault="001C6E6B">
      <w:r>
        <w:t xml:space="preserve"> </w:t>
      </w:r>
      <w:r w:rsidR="00C50FAE">
        <w:rPr>
          <w:rFonts w:ascii="Verdana" w:hAnsi="Verdana" w:cs="Verdana"/>
          <w:noProof/>
          <w:sz w:val="20"/>
          <w:szCs w:val="20"/>
          <w:lang w:val="nl-BE" w:eastAsia="nl-BE"/>
        </w:rPr>
        <w:drawing>
          <wp:inline distT="0" distB="0" distL="0" distR="0" wp14:anchorId="33120CB2" wp14:editId="567DCB93">
            <wp:extent cx="160655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AE" w:rsidRDefault="00C50FAE"/>
    <w:p w:rsidR="00C50FAE" w:rsidRPr="009033CA" w:rsidRDefault="009033CA">
      <w:pPr>
        <w:rPr>
          <w:b/>
          <w:sz w:val="28"/>
          <w:u w:val="single"/>
        </w:rPr>
      </w:pPr>
      <w:r>
        <w:br/>
      </w:r>
      <w:proofErr w:type="spellStart"/>
      <w:r w:rsidRPr="009033CA">
        <w:rPr>
          <w:b/>
          <w:sz w:val="28"/>
          <w:u w:val="single"/>
        </w:rPr>
        <w:t>Formulaire</w:t>
      </w:r>
      <w:proofErr w:type="spellEnd"/>
      <w:r w:rsidRPr="009033CA">
        <w:rPr>
          <w:b/>
          <w:sz w:val="28"/>
          <w:u w:val="single"/>
        </w:rPr>
        <w:t xml:space="preserve"> de </w:t>
      </w:r>
      <w:proofErr w:type="spellStart"/>
      <w:r w:rsidRPr="009033CA">
        <w:rPr>
          <w:b/>
          <w:sz w:val="28"/>
          <w:u w:val="single"/>
        </w:rPr>
        <w:t>demande</w:t>
      </w:r>
      <w:proofErr w:type="spellEnd"/>
      <w:r w:rsidRPr="009033CA">
        <w:rPr>
          <w:b/>
          <w:sz w:val="28"/>
          <w:u w:val="single"/>
        </w:rPr>
        <w:t xml:space="preserve"> de transport </w:t>
      </w:r>
      <w:proofErr w:type="spellStart"/>
      <w:r w:rsidRPr="009033CA">
        <w:rPr>
          <w:b/>
          <w:sz w:val="28"/>
          <w:u w:val="single"/>
        </w:rPr>
        <w:t>exceptionnel</w:t>
      </w:r>
      <w:proofErr w:type="spellEnd"/>
      <w:r w:rsidRPr="009033CA">
        <w:rPr>
          <w:b/>
          <w:sz w:val="28"/>
          <w:u w:val="single"/>
        </w:rPr>
        <w:t xml:space="preserve"> (</w:t>
      </w:r>
      <w:proofErr w:type="spellStart"/>
      <w:r w:rsidRPr="009033CA">
        <w:rPr>
          <w:b/>
          <w:sz w:val="28"/>
          <w:u w:val="single"/>
        </w:rPr>
        <w:t>basé</w:t>
      </w:r>
      <w:proofErr w:type="spellEnd"/>
      <w:r w:rsidRPr="009033CA">
        <w:rPr>
          <w:b/>
          <w:sz w:val="28"/>
          <w:u w:val="single"/>
        </w:rPr>
        <w:t xml:space="preserve"> sur UIC502-1)</w:t>
      </w:r>
    </w:p>
    <w:p w:rsidR="00C50FAE" w:rsidRDefault="00C50FAE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80"/>
      </w:tblGrid>
      <w:tr w:rsidR="00C50FAE" w:rsidTr="00193F92">
        <w:tc>
          <w:tcPr>
            <w:tcW w:w="675" w:type="dxa"/>
          </w:tcPr>
          <w:p w:rsidR="00C50FAE" w:rsidRDefault="00C50FAE" w:rsidP="00C50FAE">
            <w:r>
              <w:t>Code n°</w:t>
            </w:r>
          </w:p>
        </w:tc>
        <w:tc>
          <w:tcPr>
            <w:tcW w:w="5387" w:type="dxa"/>
          </w:tcPr>
          <w:p w:rsidR="00C50FAE" w:rsidRDefault="00C50FAE" w:rsidP="00C50FAE">
            <w:pPr>
              <w:jc w:val="center"/>
            </w:pPr>
            <w:r>
              <w:t>Objet</w:t>
            </w:r>
          </w:p>
        </w:tc>
        <w:tc>
          <w:tcPr>
            <w:tcW w:w="3180" w:type="dxa"/>
          </w:tcPr>
          <w:p w:rsidR="00C50FAE" w:rsidRDefault="00C50FAE" w:rsidP="00193F92">
            <w:pPr>
              <w:jc w:val="center"/>
            </w:pPr>
            <w:proofErr w:type="spellStart"/>
            <w:r>
              <w:t>Unité</w:t>
            </w:r>
            <w:proofErr w:type="spellEnd"/>
          </w:p>
        </w:tc>
      </w:tr>
      <w:tr w:rsidR="00C50FAE" w:rsidTr="00193F92">
        <w:tc>
          <w:tcPr>
            <w:tcW w:w="675" w:type="dxa"/>
          </w:tcPr>
          <w:p w:rsidR="00C50FAE" w:rsidRDefault="00C50FAE">
            <w:r>
              <w:t>1a</w:t>
            </w:r>
          </w:p>
        </w:tc>
        <w:tc>
          <w:tcPr>
            <w:tcW w:w="5387" w:type="dxa"/>
          </w:tcPr>
          <w:p w:rsidR="00C50FAE" w:rsidRDefault="00C50FAE">
            <w:r>
              <w:t xml:space="preserve">Nature de la </w:t>
            </w:r>
            <w:proofErr w:type="spellStart"/>
            <w:r>
              <w:t>marchandise</w:t>
            </w:r>
            <w:proofErr w:type="spellEnd"/>
          </w:p>
        </w:tc>
        <w:tc>
          <w:tcPr>
            <w:tcW w:w="3180" w:type="dxa"/>
          </w:tcPr>
          <w:p w:rsidR="00C50FAE" w:rsidRDefault="00C50FAE"/>
        </w:tc>
      </w:tr>
      <w:tr w:rsidR="00C50FAE" w:rsidTr="00193F92">
        <w:tc>
          <w:tcPr>
            <w:tcW w:w="675" w:type="dxa"/>
          </w:tcPr>
          <w:p w:rsidR="00C50FAE" w:rsidRDefault="00C50FAE">
            <w:r>
              <w:t>1b</w:t>
            </w:r>
          </w:p>
        </w:tc>
        <w:tc>
          <w:tcPr>
            <w:tcW w:w="5387" w:type="dxa"/>
          </w:tcPr>
          <w:p w:rsidR="00C50FAE" w:rsidRDefault="00C50FAE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d’envois</w:t>
            </w:r>
            <w:proofErr w:type="spellEnd"/>
          </w:p>
        </w:tc>
        <w:tc>
          <w:tcPr>
            <w:tcW w:w="3180" w:type="dxa"/>
          </w:tcPr>
          <w:p w:rsidR="00C50FAE" w:rsidRDefault="00C50FAE"/>
        </w:tc>
      </w:tr>
      <w:tr w:rsidR="00C50FAE" w:rsidTr="00193F92">
        <w:tc>
          <w:tcPr>
            <w:tcW w:w="675" w:type="dxa"/>
          </w:tcPr>
          <w:p w:rsidR="00C50FAE" w:rsidRDefault="00C50FAE">
            <w:r>
              <w:t>2a</w:t>
            </w:r>
          </w:p>
        </w:tc>
        <w:tc>
          <w:tcPr>
            <w:tcW w:w="5387" w:type="dxa"/>
          </w:tcPr>
          <w:p w:rsidR="00C50FAE" w:rsidRDefault="0013684C">
            <w:r>
              <w:t>Type de wagons</w:t>
            </w:r>
          </w:p>
        </w:tc>
        <w:tc>
          <w:tcPr>
            <w:tcW w:w="3180" w:type="dxa"/>
          </w:tcPr>
          <w:p w:rsidR="00C50FAE" w:rsidRDefault="00C50FAE"/>
        </w:tc>
      </w:tr>
      <w:tr w:rsidR="00C50FAE" w:rsidRPr="001C6E6B" w:rsidTr="00193F92">
        <w:tc>
          <w:tcPr>
            <w:tcW w:w="675" w:type="dxa"/>
          </w:tcPr>
          <w:p w:rsidR="00C50FAE" w:rsidRDefault="00C50FAE">
            <w:r>
              <w:t>2b</w:t>
            </w:r>
          </w:p>
        </w:tc>
        <w:tc>
          <w:tcPr>
            <w:tcW w:w="5387" w:type="dxa"/>
          </w:tcPr>
          <w:p w:rsidR="00C50FAE" w:rsidRPr="0013684C" w:rsidRDefault="0013684C" w:rsidP="003E34B2">
            <w:pPr>
              <w:rPr>
                <w:lang w:val="fr-FR"/>
              </w:rPr>
            </w:pPr>
            <w:r w:rsidRPr="0013684C">
              <w:rPr>
                <w:lang w:val="fr-FR"/>
              </w:rPr>
              <w:t>Aptitude à l’utilisation en trafic international</w:t>
            </w:r>
          </w:p>
        </w:tc>
        <w:tc>
          <w:tcPr>
            <w:tcW w:w="3180" w:type="dxa"/>
          </w:tcPr>
          <w:p w:rsidR="00C50FAE" w:rsidRPr="0013684C" w:rsidRDefault="00C50FAE">
            <w:pPr>
              <w:rPr>
                <w:lang w:val="fr-FR"/>
              </w:rPr>
            </w:pPr>
          </w:p>
        </w:tc>
      </w:tr>
      <w:tr w:rsidR="00C50FAE" w:rsidRPr="0013684C" w:rsidTr="00193F92">
        <w:tc>
          <w:tcPr>
            <w:tcW w:w="675" w:type="dxa"/>
          </w:tcPr>
          <w:p w:rsidR="00C50FAE" w:rsidRDefault="00C50FAE">
            <w:r>
              <w:t>3</w:t>
            </w:r>
          </w:p>
        </w:tc>
        <w:tc>
          <w:tcPr>
            <w:tcW w:w="5387" w:type="dxa"/>
          </w:tcPr>
          <w:p w:rsidR="00C50FAE" w:rsidRPr="0013684C" w:rsidRDefault="0013684C" w:rsidP="0013684C">
            <w:pPr>
              <w:rPr>
                <w:lang w:val="fr-FR"/>
              </w:rPr>
            </w:pPr>
            <w:r w:rsidRPr="0013684C">
              <w:rPr>
                <w:lang w:val="fr-FR"/>
              </w:rPr>
              <w:t xml:space="preserve">Empattement (distance entre pivots de bogie) </w:t>
            </w:r>
            <w:r>
              <w:rPr>
                <w:lang w:val="fr-FR"/>
              </w:rPr>
              <w:t>(a)</w:t>
            </w:r>
          </w:p>
        </w:tc>
        <w:tc>
          <w:tcPr>
            <w:tcW w:w="3180" w:type="dxa"/>
          </w:tcPr>
          <w:p w:rsidR="00C50FAE" w:rsidRPr="0013684C" w:rsidRDefault="0013684C" w:rsidP="0013684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mm</w:t>
            </w:r>
          </w:p>
        </w:tc>
      </w:tr>
      <w:tr w:rsidR="00C50FAE" w:rsidTr="00193F92">
        <w:tc>
          <w:tcPr>
            <w:tcW w:w="675" w:type="dxa"/>
          </w:tcPr>
          <w:p w:rsidR="00C50FAE" w:rsidRDefault="00C50FAE">
            <w:r>
              <w:t>4</w:t>
            </w:r>
          </w:p>
        </w:tc>
        <w:tc>
          <w:tcPr>
            <w:tcW w:w="5387" w:type="dxa"/>
          </w:tcPr>
          <w:p w:rsidR="00C50FAE" w:rsidRDefault="0013684C">
            <w:proofErr w:type="spellStart"/>
            <w:r>
              <w:t>Empattement</w:t>
            </w:r>
            <w:proofErr w:type="spellEnd"/>
            <w:r>
              <w:t xml:space="preserve"> de bogie (p)</w:t>
            </w:r>
          </w:p>
        </w:tc>
        <w:tc>
          <w:tcPr>
            <w:tcW w:w="3180" w:type="dxa"/>
          </w:tcPr>
          <w:p w:rsidR="00C50FAE" w:rsidRDefault="0013684C" w:rsidP="0013684C">
            <w:pPr>
              <w:jc w:val="right"/>
            </w:pPr>
            <w:r>
              <w:t>mm</w:t>
            </w:r>
          </w:p>
        </w:tc>
      </w:tr>
      <w:tr w:rsidR="00C50FAE" w:rsidTr="00193F92">
        <w:tc>
          <w:tcPr>
            <w:tcW w:w="675" w:type="dxa"/>
          </w:tcPr>
          <w:p w:rsidR="00C50FAE" w:rsidRDefault="00C50FAE">
            <w:r>
              <w:t>5</w:t>
            </w:r>
          </w:p>
        </w:tc>
        <w:tc>
          <w:tcPr>
            <w:tcW w:w="5387" w:type="dxa"/>
          </w:tcPr>
          <w:p w:rsidR="00C50FAE" w:rsidRDefault="0013684C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d’essieux</w:t>
            </w:r>
            <w:proofErr w:type="spellEnd"/>
          </w:p>
        </w:tc>
        <w:tc>
          <w:tcPr>
            <w:tcW w:w="3180" w:type="dxa"/>
          </w:tcPr>
          <w:p w:rsidR="00C50FAE" w:rsidRDefault="00C50FAE"/>
        </w:tc>
      </w:tr>
      <w:tr w:rsidR="00C50FAE" w:rsidTr="00193F92">
        <w:tc>
          <w:tcPr>
            <w:tcW w:w="675" w:type="dxa"/>
          </w:tcPr>
          <w:p w:rsidR="00C50FAE" w:rsidRDefault="00602AF2">
            <w:r>
              <w:t>6a</w:t>
            </w:r>
          </w:p>
        </w:tc>
        <w:tc>
          <w:tcPr>
            <w:tcW w:w="5387" w:type="dxa"/>
          </w:tcPr>
          <w:p w:rsidR="00C50FAE" w:rsidRDefault="00602AF2">
            <w:proofErr w:type="spellStart"/>
            <w:r>
              <w:t>Longueur</w:t>
            </w:r>
            <w:proofErr w:type="spellEnd"/>
            <w:r>
              <w:t xml:space="preserve"> hors-tout</w:t>
            </w:r>
          </w:p>
        </w:tc>
        <w:tc>
          <w:tcPr>
            <w:tcW w:w="3180" w:type="dxa"/>
          </w:tcPr>
          <w:p w:rsidR="00C50FAE" w:rsidRDefault="00602AF2" w:rsidP="00602AF2">
            <w:pPr>
              <w:jc w:val="right"/>
            </w:pPr>
            <w:r>
              <w:t>mm</w:t>
            </w:r>
          </w:p>
        </w:tc>
      </w:tr>
      <w:tr w:rsidR="00C50FAE" w:rsidRPr="00602AF2" w:rsidTr="00193F92">
        <w:tc>
          <w:tcPr>
            <w:tcW w:w="675" w:type="dxa"/>
          </w:tcPr>
          <w:p w:rsidR="00C50FAE" w:rsidRDefault="00602AF2">
            <w:r>
              <w:t>6b</w:t>
            </w:r>
          </w:p>
        </w:tc>
        <w:tc>
          <w:tcPr>
            <w:tcW w:w="5387" w:type="dxa"/>
          </w:tcPr>
          <w:p w:rsidR="00C50FAE" w:rsidRPr="00602AF2" w:rsidRDefault="00602AF2">
            <w:pPr>
              <w:rPr>
                <w:lang w:val="fr-FR"/>
              </w:rPr>
            </w:pPr>
            <w:r w:rsidRPr="00602AF2">
              <w:rPr>
                <w:lang w:val="fr-FR"/>
              </w:rPr>
              <w:t>Hauteur du plancher (au-dessus du plan de roulement)</w:t>
            </w:r>
          </w:p>
        </w:tc>
        <w:tc>
          <w:tcPr>
            <w:tcW w:w="3180" w:type="dxa"/>
          </w:tcPr>
          <w:p w:rsidR="00C50FAE" w:rsidRPr="00602AF2" w:rsidRDefault="00602AF2" w:rsidP="00602AF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mm</w:t>
            </w:r>
          </w:p>
        </w:tc>
      </w:tr>
      <w:tr w:rsidR="0013684C" w:rsidRPr="00602AF2" w:rsidTr="00193F92">
        <w:tc>
          <w:tcPr>
            <w:tcW w:w="675" w:type="dxa"/>
          </w:tcPr>
          <w:p w:rsidR="0013684C" w:rsidRPr="00602AF2" w:rsidRDefault="00602AF2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387" w:type="dxa"/>
          </w:tcPr>
          <w:p w:rsidR="0013684C" w:rsidRPr="00602AF2" w:rsidRDefault="00602AF2">
            <w:pPr>
              <w:rPr>
                <w:lang w:val="fr-FR"/>
              </w:rPr>
            </w:pPr>
            <w:r>
              <w:rPr>
                <w:lang w:val="fr-FR"/>
              </w:rPr>
              <w:t>Tare du wagon</w:t>
            </w:r>
          </w:p>
        </w:tc>
        <w:tc>
          <w:tcPr>
            <w:tcW w:w="3180" w:type="dxa"/>
          </w:tcPr>
          <w:p w:rsidR="0013684C" w:rsidRPr="00602AF2" w:rsidRDefault="00602AF2" w:rsidP="00602AF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</w:tr>
      <w:tr w:rsidR="0013684C" w:rsidRPr="00602AF2" w:rsidTr="00193F92">
        <w:tc>
          <w:tcPr>
            <w:tcW w:w="675" w:type="dxa"/>
          </w:tcPr>
          <w:p w:rsidR="0013684C" w:rsidRPr="00602AF2" w:rsidRDefault="00602AF2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387" w:type="dxa"/>
          </w:tcPr>
          <w:p w:rsidR="0013684C" w:rsidRPr="00602AF2" w:rsidRDefault="00602AF2">
            <w:pPr>
              <w:rPr>
                <w:lang w:val="fr-FR"/>
              </w:rPr>
            </w:pPr>
            <w:r>
              <w:rPr>
                <w:lang w:val="fr-FR"/>
              </w:rPr>
              <w:t>Masse du chargement</w:t>
            </w:r>
          </w:p>
        </w:tc>
        <w:tc>
          <w:tcPr>
            <w:tcW w:w="3180" w:type="dxa"/>
          </w:tcPr>
          <w:p w:rsidR="0013684C" w:rsidRPr="00602AF2" w:rsidRDefault="00602AF2" w:rsidP="00602AF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</w:tr>
      <w:tr w:rsidR="0013684C" w:rsidRPr="00602AF2" w:rsidTr="00193F92">
        <w:tc>
          <w:tcPr>
            <w:tcW w:w="675" w:type="dxa"/>
          </w:tcPr>
          <w:p w:rsidR="0013684C" w:rsidRPr="00602AF2" w:rsidRDefault="0093057E">
            <w:pPr>
              <w:rPr>
                <w:lang w:val="fr-FR"/>
              </w:rPr>
            </w:pPr>
            <w:r>
              <w:rPr>
                <w:lang w:val="fr-FR"/>
              </w:rPr>
              <w:t>7+8</w:t>
            </w:r>
          </w:p>
        </w:tc>
        <w:tc>
          <w:tcPr>
            <w:tcW w:w="5387" w:type="dxa"/>
          </w:tcPr>
          <w:p w:rsidR="0013684C" w:rsidRPr="00602AF2" w:rsidRDefault="0093057E">
            <w:pPr>
              <w:rPr>
                <w:lang w:val="fr-FR"/>
              </w:rPr>
            </w:pPr>
            <w:r>
              <w:rPr>
                <w:lang w:val="fr-FR"/>
              </w:rPr>
              <w:t>Masse totale</w:t>
            </w:r>
          </w:p>
        </w:tc>
        <w:tc>
          <w:tcPr>
            <w:tcW w:w="3180" w:type="dxa"/>
          </w:tcPr>
          <w:p w:rsidR="0013684C" w:rsidRPr="00602AF2" w:rsidRDefault="0093057E" w:rsidP="0093057E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</w:tr>
      <w:tr w:rsidR="0013684C" w:rsidRPr="00602AF2" w:rsidTr="00193F92">
        <w:tc>
          <w:tcPr>
            <w:tcW w:w="675" w:type="dxa"/>
          </w:tcPr>
          <w:p w:rsidR="0013684C" w:rsidRPr="00602AF2" w:rsidRDefault="0093057E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387" w:type="dxa"/>
          </w:tcPr>
          <w:p w:rsidR="0013684C" w:rsidRPr="00602AF2" w:rsidRDefault="0093057E">
            <w:pPr>
              <w:rPr>
                <w:lang w:val="fr-FR"/>
              </w:rPr>
            </w:pPr>
            <w:r>
              <w:rPr>
                <w:lang w:val="fr-FR"/>
              </w:rPr>
              <w:t>Charge métrique</w:t>
            </w:r>
          </w:p>
        </w:tc>
        <w:tc>
          <w:tcPr>
            <w:tcW w:w="3180" w:type="dxa"/>
          </w:tcPr>
          <w:p w:rsidR="0013684C" w:rsidRPr="00602AF2" w:rsidRDefault="002610E4" w:rsidP="00193F9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t/m</w:t>
            </w:r>
          </w:p>
        </w:tc>
      </w:tr>
      <w:tr w:rsidR="0093057E" w:rsidRPr="00602AF2" w:rsidTr="00193F92">
        <w:tc>
          <w:tcPr>
            <w:tcW w:w="675" w:type="dxa"/>
          </w:tcPr>
          <w:p w:rsidR="0093057E" w:rsidRPr="00602AF2" w:rsidRDefault="002610E4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387" w:type="dxa"/>
          </w:tcPr>
          <w:p w:rsidR="0093057E" w:rsidRPr="00602AF2" w:rsidRDefault="002610E4">
            <w:pPr>
              <w:rPr>
                <w:lang w:val="fr-FR"/>
              </w:rPr>
            </w:pPr>
            <w:r>
              <w:rPr>
                <w:lang w:val="fr-FR"/>
              </w:rPr>
              <w:t xml:space="preserve">Charge à l’essieu maximum </w:t>
            </w:r>
          </w:p>
        </w:tc>
        <w:tc>
          <w:tcPr>
            <w:tcW w:w="3180" w:type="dxa"/>
          </w:tcPr>
          <w:p w:rsidR="0093057E" w:rsidRPr="00602AF2" w:rsidRDefault="002610E4" w:rsidP="00193F9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</w:tr>
      <w:tr w:rsidR="0093057E" w:rsidRPr="00602AF2" w:rsidTr="00193F92">
        <w:tc>
          <w:tcPr>
            <w:tcW w:w="675" w:type="dxa"/>
          </w:tcPr>
          <w:p w:rsidR="0093057E" w:rsidRPr="00602AF2" w:rsidRDefault="002610E4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5387" w:type="dxa"/>
          </w:tcPr>
          <w:p w:rsidR="0093057E" w:rsidRPr="00602AF2" w:rsidRDefault="002610E4">
            <w:pPr>
              <w:rPr>
                <w:lang w:val="fr-FR"/>
              </w:rPr>
            </w:pPr>
            <w:r>
              <w:rPr>
                <w:lang w:val="fr-FR"/>
              </w:rPr>
              <w:t>Longueur du chargement</w:t>
            </w:r>
          </w:p>
        </w:tc>
        <w:tc>
          <w:tcPr>
            <w:tcW w:w="3180" w:type="dxa"/>
          </w:tcPr>
          <w:p w:rsidR="0093057E" w:rsidRPr="00602AF2" w:rsidRDefault="002610E4" w:rsidP="00193F92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mm</w:t>
            </w:r>
          </w:p>
        </w:tc>
      </w:tr>
    </w:tbl>
    <w:p w:rsidR="00C50FAE" w:rsidRDefault="00C50FAE">
      <w:pPr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1417"/>
        <w:gridCol w:w="1418"/>
        <w:gridCol w:w="1134"/>
        <w:gridCol w:w="850"/>
        <w:gridCol w:w="62"/>
      </w:tblGrid>
      <w:tr w:rsidR="00C74FF8" w:rsidRPr="001C6E6B" w:rsidTr="00C74FF8">
        <w:trPr>
          <w:gridAfter w:val="1"/>
          <w:wAfter w:w="62" w:type="dxa"/>
        </w:trPr>
        <w:tc>
          <w:tcPr>
            <w:tcW w:w="9180" w:type="dxa"/>
            <w:gridSpan w:val="7"/>
          </w:tcPr>
          <w:p w:rsidR="00C74FF8" w:rsidRDefault="00C74FF8" w:rsidP="00C74FF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Points critiques (d’engagement du gabarit de chargement)</w:t>
            </w:r>
          </w:p>
        </w:tc>
      </w:tr>
      <w:tr w:rsidR="003D0BC4" w:rsidTr="003D0BC4">
        <w:trPr>
          <w:gridAfter w:val="1"/>
          <w:wAfter w:w="62" w:type="dxa"/>
        </w:trPr>
        <w:tc>
          <w:tcPr>
            <w:tcW w:w="817" w:type="dxa"/>
            <w:vMerge w:val="restart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Points</w:t>
            </w:r>
          </w:p>
        </w:tc>
        <w:tc>
          <w:tcPr>
            <w:tcW w:w="1985" w:type="dxa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12a</w:t>
            </w:r>
          </w:p>
        </w:tc>
        <w:tc>
          <w:tcPr>
            <w:tcW w:w="1559" w:type="dxa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12b</w:t>
            </w:r>
          </w:p>
        </w:tc>
        <w:tc>
          <w:tcPr>
            <w:tcW w:w="1417" w:type="dxa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1418" w:type="dxa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1984" w:type="dxa"/>
            <w:gridSpan w:val="2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</w:tr>
      <w:tr w:rsidR="003D0BC4" w:rsidRPr="001C6E6B" w:rsidTr="003D0BC4">
        <w:trPr>
          <w:gridAfter w:val="1"/>
          <w:wAfter w:w="62" w:type="dxa"/>
        </w:trPr>
        <w:tc>
          <w:tcPr>
            <w:tcW w:w="817" w:type="dxa"/>
            <w:vMerge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3544" w:type="dxa"/>
            <w:gridSpan w:val="2"/>
          </w:tcPr>
          <w:p w:rsidR="003D0BC4" w:rsidRDefault="003D0BC4" w:rsidP="00745474">
            <w:pPr>
              <w:rPr>
                <w:lang w:val="fr-FR"/>
              </w:rPr>
            </w:pPr>
            <w:r>
              <w:rPr>
                <w:lang w:val="fr-FR"/>
              </w:rPr>
              <w:t xml:space="preserve">Distance transversale vis-à-vis de l’axe longitudinal du wagon </w:t>
            </w:r>
          </w:p>
        </w:tc>
        <w:tc>
          <w:tcPr>
            <w:tcW w:w="1417" w:type="dxa"/>
            <w:vMerge w:val="restart"/>
          </w:tcPr>
          <w:p w:rsidR="003D0BC4" w:rsidRDefault="003D0BC4" w:rsidP="00745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Hauteur au-dessus du sommet du rail</w:t>
            </w:r>
          </w:p>
        </w:tc>
        <w:tc>
          <w:tcPr>
            <w:tcW w:w="3402" w:type="dxa"/>
            <w:gridSpan w:val="3"/>
          </w:tcPr>
          <w:p w:rsidR="003D0BC4" w:rsidRDefault="003D0BC4" w:rsidP="00745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Distance vis-à-vis de l’essieu/du pivot de bogie dans le sens longitudinal</w:t>
            </w:r>
          </w:p>
        </w:tc>
      </w:tr>
      <w:tr w:rsidR="003D0BC4" w:rsidRPr="001C6E6B" w:rsidTr="003D0BC4">
        <w:trPr>
          <w:gridAfter w:val="1"/>
          <w:wAfter w:w="62" w:type="dxa"/>
        </w:trPr>
        <w:tc>
          <w:tcPr>
            <w:tcW w:w="817" w:type="dxa"/>
            <w:vMerge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3D0BC4" w:rsidRDefault="003D0BC4" w:rsidP="00E652A4">
            <w:pPr>
              <w:rPr>
                <w:lang w:val="fr-FR"/>
              </w:rPr>
            </w:pPr>
            <w:r>
              <w:rPr>
                <w:lang w:val="fr-FR"/>
              </w:rPr>
              <w:t>½ largeur côté gauche</w:t>
            </w:r>
          </w:p>
        </w:tc>
        <w:tc>
          <w:tcPr>
            <w:tcW w:w="1559" w:type="dxa"/>
          </w:tcPr>
          <w:p w:rsidR="003D0BC4" w:rsidRDefault="003D0BC4" w:rsidP="00745474">
            <w:pPr>
              <w:rPr>
                <w:lang w:val="fr-FR"/>
              </w:rPr>
            </w:pPr>
            <w:r>
              <w:rPr>
                <w:lang w:val="fr-FR"/>
              </w:rPr>
              <w:t>½ largeur côté droit</w:t>
            </w:r>
          </w:p>
        </w:tc>
        <w:tc>
          <w:tcPr>
            <w:tcW w:w="1417" w:type="dxa"/>
            <w:vMerge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3D0BC4" w:rsidRDefault="003D0BC4" w:rsidP="00745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Ni</w:t>
            </w:r>
          </w:p>
          <w:p w:rsidR="003D0BC4" w:rsidRDefault="003D0BC4" w:rsidP="00745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(vers l’intérieur du wagon)</w:t>
            </w:r>
          </w:p>
        </w:tc>
        <w:tc>
          <w:tcPr>
            <w:tcW w:w="1984" w:type="dxa"/>
            <w:gridSpan w:val="2"/>
          </w:tcPr>
          <w:p w:rsidR="003D0BC4" w:rsidRDefault="003D0BC4" w:rsidP="00745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Na</w:t>
            </w:r>
          </w:p>
          <w:p w:rsidR="003D0BC4" w:rsidRDefault="003D0BC4" w:rsidP="00745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(vers l’extérieur du wagon)</w:t>
            </w:r>
          </w:p>
        </w:tc>
      </w:tr>
      <w:tr w:rsidR="003D0BC4" w:rsidRPr="00E652A4" w:rsidTr="003D0BC4">
        <w:trPr>
          <w:gridAfter w:val="1"/>
          <w:wAfter w:w="62" w:type="dxa"/>
        </w:trPr>
        <w:tc>
          <w:tcPr>
            <w:tcW w:w="817" w:type="dxa"/>
          </w:tcPr>
          <w:p w:rsidR="003D0BC4" w:rsidRDefault="003D0BC4" w:rsidP="00745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Unité : </w:t>
            </w:r>
          </w:p>
        </w:tc>
        <w:tc>
          <w:tcPr>
            <w:tcW w:w="8363" w:type="dxa"/>
            <w:gridSpan w:val="6"/>
          </w:tcPr>
          <w:p w:rsidR="003D0BC4" w:rsidRDefault="003D0BC4" w:rsidP="00745474">
            <w:pPr>
              <w:jc w:val="center"/>
              <w:rPr>
                <w:lang w:val="fr-FR"/>
              </w:rPr>
            </w:pPr>
            <w:r w:rsidRPr="003D0BC4">
              <w:rPr>
                <w:lang w:val="fr-FR"/>
              </w:rPr>
              <w:t>mm</w:t>
            </w:r>
          </w:p>
        </w:tc>
      </w:tr>
      <w:tr w:rsidR="003D0BC4" w:rsidRPr="00E652A4" w:rsidTr="003D0BC4">
        <w:trPr>
          <w:gridAfter w:val="1"/>
          <w:wAfter w:w="62" w:type="dxa"/>
        </w:trPr>
        <w:tc>
          <w:tcPr>
            <w:tcW w:w="817" w:type="dxa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1985" w:type="dxa"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3D0BC4" w:rsidRDefault="003D0BC4">
            <w:pPr>
              <w:rPr>
                <w:lang w:val="fr-FR"/>
              </w:rPr>
            </w:pPr>
          </w:p>
        </w:tc>
      </w:tr>
      <w:tr w:rsidR="00C74FF8" w:rsidRPr="00E652A4" w:rsidTr="003D0BC4">
        <w:trPr>
          <w:gridAfter w:val="1"/>
          <w:wAfter w:w="62" w:type="dxa"/>
        </w:trPr>
        <w:tc>
          <w:tcPr>
            <w:tcW w:w="817" w:type="dxa"/>
          </w:tcPr>
          <w:p w:rsidR="00C74FF8" w:rsidRDefault="00745474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1985" w:type="dxa"/>
          </w:tcPr>
          <w:p w:rsidR="00C74FF8" w:rsidRDefault="00C74FF8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C74FF8" w:rsidRDefault="00C74FF8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C74FF8" w:rsidRDefault="00C74FF8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C74FF8" w:rsidRDefault="00C74FF8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C74FF8" w:rsidRDefault="00C74FF8">
            <w:pPr>
              <w:rPr>
                <w:lang w:val="fr-FR"/>
              </w:rPr>
            </w:pPr>
          </w:p>
        </w:tc>
      </w:tr>
      <w:tr w:rsidR="00C74FF8" w:rsidRPr="00E652A4" w:rsidTr="003D0BC4">
        <w:trPr>
          <w:gridAfter w:val="1"/>
          <w:wAfter w:w="62" w:type="dxa"/>
        </w:trPr>
        <w:tc>
          <w:tcPr>
            <w:tcW w:w="817" w:type="dxa"/>
          </w:tcPr>
          <w:p w:rsidR="00C74FF8" w:rsidRDefault="00745474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1985" w:type="dxa"/>
          </w:tcPr>
          <w:p w:rsidR="00C74FF8" w:rsidRDefault="00C74FF8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C74FF8" w:rsidRDefault="00C74FF8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C74FF8" w:rsidRDefault="00C74FF8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C74FF8" w:rsidRDefault="00C74FF8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C74FF8" w:rsidRDefault="00C74FF8">
            <w:pPr>
              <w:rPr>
                <w:lang w:val="fr-FR"/>
              </w:rPr>
            </w:pPr>
          </w:p>
        </w:tc>
      </w:tr>
      <w:tr w:rsidR="00C74FF8" w:rsidRPr="00E652A4" w:rsidTr="003D0BC4">
        <w:trPr>
          <w:gridAfter w:val="1"/>
          <w:wAfter w:w="62" w:type="dxa"/>
        </w:trPr>
        <w:tc>
          <w:tcPr>
            <w:tcW w:w="817" w:type="dxa"/>
          </w:tcPr>
          <w:p w:rsidR="00C74FF8" w:rsidRDefault="00745474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1985" w:type="dxa"/>
          </w:tcPr>
          <w:p w:rsidR="00C74FF8" w:rsidRDefault="00C74FF8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C74FF8" w:rsidRDefault="00C74FF8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C74FF8" w:rsidRDefault="00C74FF8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C74FF8" w:rsidRDefault="00C74FF8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C74FF8" w:rsidRDefault="00C74FF8">
            <w:pPr>
              <w:rPr>
                <w:lang w:val="fr-FR"/>
              </w:rPr>
            </w:pPr>
          </w:p>
        </w:tc>
      </w:tr>
      <w:tr w:rsidR="00745474" w:rsidRPr="00E652A4" w:rsidTr="003D0BC4">
        <w:trPr>
          <w:gridAfter w:val="1"/>
          <w:wAfter w:w="62" w:type="dxa"/>
        </w:trPr>
        <w:tc>
          <w:tcPr>
            <w:tcW w:w="817" w:type="dxa"/>
          </w:tcPr>
          <w:p w:rsidR="00745474" w:rsidRDefault="00745474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1985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745474" w:rsidRDefault="00745474">
            <w:pPr>
              <w:rPr>
                <w:lang w:val="fr-FR"/>
              </w:rPr>
            </w:pPr>
          </w:p>
        </w:tc>
      </w:tr>
      <w:tr w:rsidR="00745474" w:rsidRPr="00E652A4" w:rsidTr="003D0BC4">
        <w:trPr>
          <w:gridAfter w:val="1"/>
          <w:wAfter w:w="62" w:type="dxa"/>
        </w:trPr>
        <w:tc>
          <w:tcPr>
            <w:tcW w:w="817" w:type="dxa"/>
          </w:tcPr>
          <w:p w:rsidR="00745474" w:rsidRDefault="00745474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985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745474" w:rsidRDefault="00745474">
            <w:pPr>
              <w:rPr>
                <w:lang w:val="fr-FR"/>
              </w:rPr>
            </w:pPr>
          </w:p>
        </w:tc>
      </w:tr>
      <w:tr w:rsidR="00745474" w:rsidRPr="00E652A4" w:rsidTr="003D0BC4">
        <w:trPr>
          <w:gridAfter w:val="1"/>
          <w:wAfter w:w="62" w:type="dxa"/>
        </w:trPr>
        <w:tc>
          <w:tcPr>
            <w:tcW w:w="817" w:type="dxa"/>
          </w:tcPr>
          <w:p w:rsidR="00745474" w:rsidRDefault="00745474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1985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745474" w:rsidRDefault="00745474">
            <w:pPr>
              <w:rPr>
                <w:lang w:val="fr-FR"/>
              </w:rPr>
            </w:pPr>
          </w:p>
        </w:tc>
      </w:tr>
      <w:tr w:rsidR="00745474" w:rsidRPr="00E652A4" w:rsidTr="003D0BC4">
        <w:trPr>
          <w:gridAfter w:val="1"/>
          <w:wAfter w:w="62" w:type="dxa"/>
        </w:trPr>
        <w:tc>
          <w:tcPr>
            <w:tcW w:w="817" w:type="dxa"/>
          </w:tcPr>
          <w:p w:rsidR="00745474" w:rsidRDefault="00745474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85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745474" w:rsidRDefault="00745474">
            <w:pPr>
              <w:rPr>
                <w:lang w:val="fr-FR"/>
              </w:rPr>
            </w:pPr>
          </w:p>
        </w:tc>
      </w:tr>
      <w:tr w:rsidR="00745474" w:rsidRPr="00E652A4" w:rsidTr="003D0BC4">
        <w:trPr>
          <w:gridAfter w:val="1"/>
          <w:wAfter w:w="62" w:type="dxa"/>
        </w:trPr>
        <w:tc>
          <w:tcPr>
            <w:tcW w:w="817" w:type="dxa"/>
          </w:tcPr>
          <w:p w:rsidR="00745474" w:rsidRDefault="00745474" w:rsidP="00745474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1985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745474" w:rsidRDefault="00745474">
            <w:pPr>
              <w:rPr>
                <w:lang w:val="fr-FR"/>
              </w:rPr>
            </w:pPr>
          </w:p>
        </w:tc>
      </w:tr>
      <w:tr w:rsidR="003D0BC4" w:rsidRPr="00E652A4" w:rsidTr="003D0BC4">
        <w:trPr>
          <w:gridAfter w:val="1"/>
          <w:wAfter w:w="62" w:type="dxa"/>
        </w:trPr>
        <w:tc>
          <w:tcPr>
            <w:tcW w:w="817" w:type="dxa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1985" w:type="dxa"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3D0BC4" w:rsidRDefault="003D0BC4">
            <w:pPr>
              <w:rPr>
                <w:lang w:val="fr-FR"/>
              </w:rPr>
            </w:pPr>
          </w:p>
        </w:tc>
      </w:tr>
      <w:tr w:rsidR="003D0BC4" w:rsidRPr="00E652A4" w:rsidTr="003D0BC4">
        <w:trPr>
          <w:gridAfter w:val="1"/>
          <w:wAfter w:w="62" w:type="dxa"/>
        </w:trPr>
        <w:tc>
          <w:tcPr>
            <w:tcW w:w="817" w:type="dxa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1985" w:type="dxa"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3D0BC4" w:rsidRDefault="003D0BC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3D0BC4" w:rsidRDefault="003D0BC4">
            <w:pPr>
              <w:rPr>
                <w:lang w:val="fr-FR"/>
              </w:rPr>
            </w:pPr>
          </w:p>
        </w:tc>
      </w:tr>
      <w:tr w:rsidR="00745474" w:rsidRPr="00E652A4" w:rsidTr="003D0BC4">
        <w:trPr>
          <w:gridAfter w:val="1"/>
          <w:wAfter w:w="62" w:type="dxa"/>
        </w:trPr>
        <w:tc>
          <w:tcPr>
            <w:tcW w:w="817" w:type="dxa"/>
          </w:tcPr>
          <w:p w:rsidR="00745474" w:rsidRDefault="003D0BC4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1985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745474" w:rsidRDefault="00745474">
            <w:pPr>
              <w:rPr>
                <w:lang w:val="fr-FR"/>
              </w:rPr>
            </w:pPr>
          </w:p>
        </w:tc>
        <w:tc>
          <w:tcPr>
            <w:tcW w:w="1984" w:type="dxa"/>
            <w:gridSpan w:val="2"/>
          </w:tcPr>
          <w:p w:rsidR="00745474" w:rsidRDefault="00745474">
            <w:pPr>
              <w:rPr>
                <w:lang w:val="fr-FR"/>
              </w:rPr>
            </w:pPr>
          </w:p>
        </w:tc>
      </w:tr>
      <w:tr w:rsidR="003D0BC4" w:rsidTr="003D0BC4">
        <w:tc>
          <w:tcPr>
            <w:tcW w:w="817" w:type="dxa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Code n°</w:t>
            </w:r>
          </w:p>
        </w:tc>
        <w:tc>
          <w:tcPr>
            <w:tcW w:w="7513" w:type="dxa"/>
            <w:gridSpan w:val="5"/>
          </w:tcPr>
          <w:p w:rsidR="003D0BC4" w:rsidRDefault="003D0BC4" w:rsidP="003D0BC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Objet</w:t>
            </w:r>
          </w:p>
        </w:tc>
        <w:tc>
          <w:tcPr>
            <w:tcW w:w="912" w:type="dxa"/>
            <w:gridSpan w:val="2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Unité</w:t>
            </w:r>
          </w:p>
        </w:tc>
      </w:tr>
      <w:tr w:rsidR="003D0BC4" w:rsidRPr="001C6E6B" w:rsidTr="003D0BC4">
        <w:tc>
          <w:tcPr>
            <w:tcW w:w="817" w:type="dxa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7513" w:type="dxa"/>
            <w:gridSpan w:val="5"/>
          </w:tcPr>
          <w:p w:rsidR="003D0BC4" w:rsidRDefault="003933BE">
            <w:pPr>
              <w:rPr>
                <w:lang w:val="fr-FR"/>
              </w:rPr>
            </w:pPr>
            <w:r>
              <w:rPr>
                <w:lang w:val="fr-FR"/>
              </w:rPr>
              <w:t>Observations relatives aux points critiques :</w:t>
            </w:r>
          </w:p>
          <w:p w:rsidR="003933BE" w:rsidRPr="003933BE" w:rsidRDefault="003933BE" w:rsidP="003933B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fr-FR"/>
              </w:rPr>
            </w:pPr>
            <w:r w:rsidRPr="003933BE">
              <w:rPr>
                <w:sz w:val="20"/>
                <w:szCs w:val="20"/>
                <w:lang w:val="fr-FR"/>
              </w:rPr>
              <w:t>Pas d’engagement du gabarit de chargement</w:t>
            </w:r>
          </w:p>
          <w:p w:rsidR="003933BE" w:rsidRPr="003933BE" w:rsidRDefault="003933BE" w:rsidP="003933B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fr-FR"/>
              </w:rPr>
            </w:pPr>
            <w:r w:rsidRPr="003933BE">
              <w:rPr>
                <w:sz w:val="20"/>
                <w:szCs w:val="20"/>
                <w:lang w:val="fr-FR"/>
              </w:rPr>
              <w:t>Relier les points critiques par des lignes droites ou courbes</w:t>
            </w:r>
          </w:p>
          <w:p w:rsidR="003933BE" w:rsidRPr="003933BE" w:rsidRDefault="003933BE" w:rsidP="003933B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fr-FR"/>
              </w:rPr>
            </w:pPr>
            <w:r w:rsidRPr="003933BE">
              <w:rPr>
                <w:sz w:val="20"/>
                <w:szCs w:val="20"/>
                <w:lang w:val="fr-FR"/>
              </w:rPr>
              <w:t>Dimensions du chargement</w:t>
            </w:r>
          </w:p>
          <w:p w:rsidR="003933BE" w:rsidRPr="003933BE" w:rsidRDefault="003933BE" w:rsidP="003933B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fr-FR"/>
              </w:rPr>
            </w:pPr>
            <w:r w:rsidRPr="003933BE">
              <w:rPr>
                <w:sz w:val="20"/>
                <w:szCs w:val="20"/>
                <w:lang w:val="fr-FR"/>
              </w:rPr>
              <w:t>Centre de gravité</w:t>
            </w:r>
          </w:p>
          <w:p w:rsidR="003933BE" w:rsidRPr="003933BE" w:rsidRDefault="003933BE" w:rsidP="003933BE">
            <w:pPr>
              <w:pStyle w:val="Lijstalinea"/>
              <w:numPr>
                <w:ilvl w:val="0"/>
                <w:numId w:val="1"/>
              </w:numPr>
              <w:rPr>
                <w:lang w:val="fr-FR"/>
              </w:rPr>
            </w:pPr>
            <w:r w:rsidRPr="003933BE">
              <w:rPr>
                <w:sz w:val="20"/>
                <w:szCs w:val="20"/>
                <w:lang w:val="fr-FR"/>
              </w:rPr>
              <w:t xml:space="preserve">Particularités </w:t>
            </w:r>
            <w:r>
              <w:rPr>
                <w:sz w:val="20"/>
                <w:szCs w:val="20"/>
                <w:lang w:val="fr-FR"/>
              </w:rPr>
              <w:t xml:space="preserve">relatives </w:t>
            </w:r>
            <w:r w:rsidRPr="003933BE">
              <w:rPr>
                <w:sz w:val="20"/>
                <w:szCs w:val="20"/>
                <w:lang w:val="fr-FR"/>
              </w:rPr>
              <w:t>au chargement</w:t>
            </w:r>
            <w:r w:rsidR="00306A24">
              <w:rPr>
                <w:sz w:val="20"/>
                <w:szCs w:val="20"/>
                <w:lang w:val="fr-FR"/>
              </w:rPr>
              <w:t xml:space="preserve"> à prendre en compte</w:t>
            </w:r>
          </w:p>
        </w:tc>
        <w:tc>
          <w:tcPr>
            <w:tcW w:w="912" w:type="dxa"/>
            <w:gridSpan w:val="2"/>
          </w:tcPr>
          <w:p w:rsidR="003D0BC4" w:rsidRDefault="003D0BC4">
            <w:pPr>
              <w:rPr>
                <w:lang w:val="fr-FR"/>
              </w:rPr>
            </w:pPr>
          </w:p>
        </w:tc>
      </w:tr>
      <w:tr w:rsidR="003D0BC4" w:rsidRPr="001C6E6B" w:rsidTr="003D0BC4">
        <w:tc>
          <w:tcPr>
            <w:tcW w:w="817" w:type="dxa"/>
          </w:tcPr>
          <w:p w:rsidR="003D0BC4" w:rsidRDefault="003D0BC4" w:rsidP="003D0BC4">
            <w:pPr>
              <w:rPr>
                <w:lang w:val="fr-FR"/>
              </w:rPr>
            </w:pPr>
            <w:r>
              <w:rPr>
                <w:lang w:val="fr-FR"/>
              </w:rPr>
              <w:t>20b</w:t>
            </w:r>
          </w:p>
        </w:tc>
        <w:tc>
          <w:tcPr>
            <w:tcW w:w="7513" w:type="dxa"/>
            <w:gridSpan w:val="5"/>
          </w:tcPr>
          <w:p w:rsidR="003D0BC4" w:rsidRDefault="003933BE">
            <w:pPr>
              <w:rPr>
                <w:lang w:val="fr-FR"/>
              </w:rPr>
            </w:pPr>
            <w:r>
              <w:rPr>
                <w:lang w:val="fr-FR"/>
              </w:rPr>
              <w:t>EF(s) effectuant le transport :</w:t>
            </w:r>
          </w:p>
          <w:p w:rsidR="003933BE" w:rsidRPr="003933BE" w:rsidRDefault="003933BE" w:rsidP="003933B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 ex. : EF…………….de…………………….………………………à……………………………..…………………….</w:t>
            </w:r>
          </w:p>
        </w:tc>
        <w:tc>
          <w:tcPr>
            <w:tcW w:w="912" w:type="dxa"/>
            <w:gridSpan w:val="2"/>
          </w:tcPr>
          <w:p w:rsidR="003D0BC4" w:rsidRDefault="003D0BC4">
            <w:pPr>
              <w:rPr>
                <w:lang w:val="fr-FR"/>
              </w:rPr>
            </w:pPr>
          </w:p>
        </w:tc>
      </w:tr>
      <w:tr w:rsidR="003D0BC4" w:rsidTr="003D0BC4">
        <w:tc>
          <w:tcPr>
            <w:tcW w:w="817" w:type="dxa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7513" w:type="dxa"/>
            <w:gridSpan w:val="5"/>
          </w:tcPr>
          <w:p w:rsidR="003D0BC4" w:rsidRDefault="003933BE">
            <w:pPr>
              <w:rPr>
                <w:lang w:val="fr-FR"/>
              </w:rPr>
            </w:pPr>
            <w:r>
              <w:rPr>
                <w:lang w:val="fr-FR"/>
              </w:rPr>
              <w:t>Gare d’expédition</w:t>
            </w:r>
          </w:p>
        </w:tc>
        <w:tc>
          <w:tcPr>
            <w:tcW w:w="912" w:type="dxa"/>
            <w:gridSpan w:val="2"/>
          </w:tcPr>
          <w:p w:rsidR="003D0BC4" w:rsidRDefault="003D0BC4">
            <w:pPr>
              <w:rPr>
                <w:lang w:val="fr-FR"/>
              </w:rPr>
            </w:pPr>
          </w:p>
        </w:tc>
      </w:tr>
      <w:tr w:rsidR="003D0BC4" w:rsidTr="003D0BC4">
        <w:tc>
          <w:tcPr>
            <w:tcW w:w="817" w:type="dxa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7513" w:type="dxa"/>
            <w:gridSpan w:val="5"/>
          </w:tcPr>
          <w:p w:rsidR="003933BE" w:rsidRDefault="003933BE" w:rsidP="003933BE">
            <w:pPr>
              <w:rPr>
                <w:lang w:val="fr-FR"/>
              </w:rPr>
            </w:pPr>
            <w:r>
              <w:rPr>
                <w:lang w:val="fr-FR"/>
              </w:rPr>
              <w:t>Gare de destination</w:t>
            </w:r>
          </w:p>
        </w:tc>
        <w:tc>
          <w:tcPr>
            <w:tcW w:w="912" w:type="dxa"/>
            <w:gridSpan w:val="2"/>
          </w:tcPr>
          <w:p w:rsidR="003D0BC4" w:rsidRDefault="003D0BC4">
            <w:pPr>
              <w:rPr>
                <w:lang w:val="fr-FR"/>
              </w:rPr>
            </w:pPr>
          </w:p>
        </w:tc>
      </w:tr>
      <w:tr w:rsidR="003D0BC4" w:rsidRPr="001C6E6B" w:rsidTr="003D0BC4">
        <w:tc>
          <w:tcPr>
            <w:tcW w:w="817" w:type="dxa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23a</w:t>
            </w:r>
          </w:p>
        </w:tc>
        <w:tc>
          <w:tcPr>
            <w:tcW w:w="7513" w:type="dxa"/>
            <w:gridSpan w:val="5"/>
          </w:tcPr>
          <w:p w:rsidR="003D0BC4" w:rsidRDefault="003933BE">
            <w:pPr>
              <w:rPr>
                <w:lang w:val="fr-FR"/>
              </w:rPr>
            </w:pPr>
            <w:r>
              <w:rPr>
                <w:lang w:val="fr-FR"/>
              </w:rPr>
              <w:t>Itinéraire de transport (si demandé par l’expéditeur)</w:t>
            </w:r>
          </w:p>
        </w:tc>
        <w:tc>
          <w:tcPr>
            <w:tcW w:w="912" w:type="dxa"/>
            <w:gridSpan w:val="2"/>
          </w:tcPr>
          <w:p w:rsidR="003D0BC4" w:rsidRDefault="003D0BC4">
            <w:pPr>
              <w:rPr>
                <w:lang w:val="fr-FR"/>
              </w:rPr>
            </w:pPr>
          </w:p>
        </w:tc>
      </w:tr>
      <w:tr w:rsidR="003D0BC4" w:rsidTr="003D0BC4">
        <w:tc>
          <w:tcPr>
            <w:tcW w:w="817" w:type="dxa"/>
          </w:tcPr>
          <w:p w:rsidR="003D0BC4" w:rsidRDefault="003D0BC4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7513" w:type="dxa"/>
            <w:gridSpan w:val="5"/>
          </w:tcPr>
          <w:p w:rsidR="003D0BC4" w:rsidRDefault="003933BE">
            <w:pPr>
              <w:rPr>
                <w:lang w:val="fr-FR"/>
              </w:rPr>
            </w:pPr>
            <w:r>
              <w:rPr>
                <w:lang w:val="fr-FR"/>
              </w:rPr>
              <w:t>Vitesse demandée d’acheminement (en train régulier, en train spécial, en traction propre)</w:t>
            </w:r>
          </w:p>
        </w:tc>
        <w:tc>
          <w:tcPr>
            <w:tcW w:w="912" w:type="dxa"/>
            <w:gridSpan w:val="2"/>
          </w:tcPr>
          <w:p w:rsidR="003D0BC4" w:rsidRDefault="003E34B2">
            <w:pPr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 xml:space="preserve">V </w:t>
            </w:r>
            <w:r w:rsidRPr="003E34B2">
              <w:rPr>
                <w:sz w:val="18"/>
                <w:szCs w:val="18"/>
                <w:lang w:val="fr-FR"/>
              </w:rPr>
              <w:t>max</w:t>
            </w:r>
          </w:p>
          <w:p w:rsidR="003E34B2" w:rsidRPr="003E34B2" w:rsidRDefault="003E34B2" w:rsidP="003E34B2">
            <w:pPr>
              <w:rPr>
                <w:lang w:val="fr-FR"/>
              </w:rPr>
            </w:pPr>
            <w:r>
              <w:rPr>
                <w:lang w:val="fr-FR"/>
              </w:rPr>
              <w:t>km/h</w:t>
            </w:r>
          </w:p>
        </w:tc>
      </w:tr>
      <w:tr w:rsidR="003D0BC4" w:rsidRPr="001C6E6B" w:rsidTr="003D0BC4">
        <w:tc>
          <w:tcPr>
            <w:tcW w:w="817" w:type="dxa"/>
          </w:tcPr>
          <w:p w:rsidR="003D0BC4" w:rsidRDefault="003933BE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7513" w:type="dxa"/>
            <w:gridSpan w:val="5"/>
          </w:tcPr>
          <w:p w:rsidR="003D0BC4" w:rsidRDefault="003E34B2" w:rsidP="00A56A1A">
            <w:pPr>
              <w:rPr>
                <w:lang w:val="fr-FR"/>
              </w:rPr>
            </w:pPr>
            <w:r>
              <w:rPr>
                <w:lang w:val="fr-FR"/>
              </w:rPr>
              <w:t>Si arrivée/départ d’un port :</w:t>
            </w:r>
            <w:r w:rsidR="00A56A1A">
              <w:rPr>
                <w:lang w:val="fr-FR"/>
              </w:rPr>
              <w:t xml:space="preserve"> </w:t>
            </w:r>
            <w:r>
              <w:rPr>
                <w:lang w:val="fr-FR"/>
              </w:rPr>
              <w:t>quai portuaire de chargement/déchargement</w:t>
            </w:r>
          </w:p>
        </w:tc>
        <w:tc>
          <w:tcPr>
            <w:tcW w:w="912" w:type="dxa"/>
            <w:gridSpan w:val="2"/>
          </w:tcPr>
          <w:p w:rsidR="003D0BC4" w:rsidRDefault="003D0BC4">
            <w:pPr>
              <w:rPr>
                <w:lang w:val="fr-FR"/>
              </w:rPr>
            </w:pPr>
          </w:p>
        </w:tc>
      </w:tr>
      <w:tr w:rsidR="003933BE" w:rsidTr="003D0BC4">
        <w:tc>
          <w:tcPr>
            <w:tcW w:w="817" w:type="dxa"/>
          </w:tcPr>
          <w:p w:rsidR="003933BE" w:rsidRDefault="003933BE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7513" w:type="dxa"/>
            <w:gridSpan w:val="5"/>
          </w:tcPr>
          <w:p w:rsidR="003933BE" w:rsidRDefault="00BC53B2">
            <w:pPr>
              <w:rPr>
                <w:lang w:val="fr-FR"/>
              </w:rPr>
            </w:pPr>
            <w:r>
              <w:rPr>
                <w:lang w:val="fr-FR"/>
              </w:rPr>
              <w:t>Conditions d’acheminement :</w:t>
            </w:r>
          </w:p>
          <w:p w:rsidR="00BC53B2" w:rsidRPr="00BC53B2" w:rsidRDefault="00BC53B2" w:rsidP="00BC53B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 w:rsidRPr="00BC53B2">
              <w:rPr>
                <w:sz w:val="20"/>
                <w:szCs w:val="20"/>
                <w:lang w:val="fr-FR"/>
              </w:rPr>
              <w:t>Le chargement doit-il être mis à la terre ?</w:t>
            </w:r>
          </w:p>
          <w:p w:rsidR="00BC53B2" w:rsidRPr="00BC53B2" w:rsidRDefault="00BC53B2" w:rsidP="00BC53B2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 w:rsidRPr="00BC53B2">
              <w:rPr>
                <w:sz w:val="20"/>
                <w:szCs w:val="20"/>
                <w:lang w:val="fr-FR"/>
              </w:rPr>
              <w:t>Classement à respecter dans le train (en tête/derrière la locomotive de traction/en queue) ?</w:t>
            </w:r>
          </w:p>
          <w:p w:rsidR="00BC53B2" w:rsidRPr="00BC53B2" w:rsidRDefault="00BC53B2" w:rsidP="00BC53B2">
            <w:pPr>
              <w:pStyle w:val="Lijstalinea"/>
              <w:numPr>
                <w:ilvl w:val="0"/>
                <w:numId w:val="2"/>
              </w:numPr>
              <w:rPr>
                <w:lang w:val="fr-FR"/>
              </w:rPr>
            </w:pPr>
            <w:r w:rsidRPr="00BC53B2">
              <w:rPr>
                <w:sz w:val="20"/>
                <w:szCs w:val="20"/>
                <w:lang w:val="fr-FR"/>
              </w:rPr>
              <w:t>Envoi indissociable de wagons ?</w:t>
            </w:r>
          </w:p>
        </w:tc>
        <w:tc>
          <w:tcPr>
            <w:tcW w:w="912" w:type="dxa"/>
            <w:gridSpan w:val="2"/>
          </w:tcPr>
          <w:p w:rsidR="003933BE" w:rsidRDefault="003933BE">
            <w:pPr>
              <w:rPr>
                <w:lang w:val="fr-FR"/>
              </w:rPr>
            </w:pPr>
          </w:p>
        </w:tc>
      </w:tr>
      <w:tr w:rsidR="003933BE" w:rsidRPr="001C6E6B" w:rsidTr="003D0BC4">
        <w:tc>
          <w:tcPr>
            <w:tcW w:w="817" w:type="dxa"/>
          </w:tcPr>
          <w:p w:rsidR="003933BE" w:rsidRDefault="003933BE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7513" w:type="dxa"/>
            <w:gridSpan w:val="5"/>
          </w:tcPr>
          <w:p w:rsidR="003933BE" w:rsidRDefault="00306A24" w:rsidP="00306A24">
            <w:pPr>
              <w:rPr>
                <w:lang w:val="fr-FR"/>
              </w:rPr>
            </w:pPr>
            <w:r>
              <w:rPr>
                <w:lang w:val="fr-FR"/>
              </w:rPr>
              <w:t xml:space="preserve">Le point critique … du chargement est à identifier avec l’étiquette pour TE du sens de transport imposé et doit être placé à gauche/droite dans le sens de la marche lors de la remise en gare d’échange de ………………. . </w:t>
            </w:r>
          </w:p>
        </w:tc>
        <w:tc>
          <w:tcPr>
            <w:tcW w:w="912" w:type="dxa"/>
            <w:gridSpan w:val="2"/>
          </w:tcPr>
          <w:p w:rsidR="003933BE" w:rsidRDefault="003933BE">
            <w:pPr>
              <w:rPr>
                <w:lang w:val="fr-FR"/>
              </w:rPr>
            </w:pPr>
          </w:p>
        </w:tc>
      </w:tr>
      <w:tr w:rsidR="003933BE" w:rsidRPr="001C6E6B" w:rsidTr="003D0BC4">
        <w:tc>
          <w:tcPr>
            <w:tcW w:w="817" w:type="dxa"/>
          </w:tcPr>
          <w:p w:rsidR="003933BE" w:rsidRDefault="003933BE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7513" w:type="dxa"/>
            <w:gridSpan w:val="5"/>
          </w:tcPr>
          <w:p w:rsidR="003933BE" w:rsidRDefault="00306A24">
            <w:pPr>
              <w:rPr>
                <w:lang w:val="fr-FR"/>
              </w:rPr>
            </w:pPr>
            <w:r>
              <w:rPr>
                <w:lang w:val="fr-FR"/>
              </w:rPr>
              <w:t>Référence aux numéros d’autorisation antérieurs</w:t>
            </w:r>
          </w:p>
        </w:tc>
        <w:tc>
          <w:tcPr>
            <w:tcW w:w="912" w:type="dxa"/>
            <w:gridSpan w:val="2"/>
          </w:tcPr>
          <w:p w:rsidR="003933BE" w:rsidRDefault="003933BE">
            <w:pPr>
              <w:rPr>
                <w:lang w:val="fr-FR"/>
              </w:rPr>
            </w:pPr>
          </w:p>
        </w:tc>
      </w:tr>
      <w:tr w:rsidR="003933BE" w:rsidRPr="001C6E6B" w:rsidTr="003D0BC4">
        <w:tc>
          <w:tcPr>
            <w:tcW w:w="817" w:type="dxa"/>
          </w:tcPr>
          <w:p w:rsidR="003933BE" w:rsidRDefault="003933BE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7513" w:type="dxa"/>
            <w:gridSpan w:val="5"/>
          </w:tcPr>
          <w:p w:rsidR="003933BE" w:rsidRDefault="00306A24">
            <w:pPr>
              <w:rPr>
                <w:lang w:val="fr-FR"/>
              </w:rPr>
            </w:pPr>
            <w:r>
              <w:rPr>
                <w:lang w:val="fr-FR"/>
              </w:rPr>
              <w:t>Jour de chargement, jour de livraison</w:t>
            </w:r>
          </w:p>
        </w:tc>
        <w:tc>
          <w:tcPr>
            <w:tcW w:w="912" w:type="dxa"/>
            <w:gridSpan w:val="2"/>
          </w:tcPr>
          <w:p w:rsidR="003933BE" w:rsidRDefault="003933BE">
            <w:pPr>
              <w:rPr>
                <w:lang w:val="fr-FR"/>
              </w:rPr>
            </w:pPr>
          </w:p>
        </w:tc>
      </w:tr>
    </w:tbl>
    <w:p w:rsidR="002610E4" w:rsidRPr="00602AF2" w:rsidRDefault="002610E4">
      <w:pPr>
        <w:rPr>
          <w:lang w:val="fr-FR"/>
        </w:rPr>
      </w:pPr>
    </w:p>
    <w:sectPr w:rsidR="002610E4" w:rsidRPr="00602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153B"/>
    <w:multiLevelType w:val="hybridMultilevel"/>
    <w:tmpl w:val="363AD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D2304"/>
    <w:multiLevelType w:val="hybridMultilevel"/>
    <w:tmpl w:val="2FECEF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AE"/>
    <w:rsid w:val="0013684C"/>
    <w:rsid w:val="00193F92"/>
    <w:rsid w:val="001C6E6B"/>
    <w:rsid w:val="00244FA9"/>
    <w:rsid w:val="002610E4"/>
    <w:rsid w:val="00290C81"/>
    <w:rsid w:val="002949EE"/>
    <w:rsid w:val="00306A24"/>
    <w:rsid w:val="003933BE"/>
    <w:rsid w:val="003D0BC4"/>
    <w:rsid w:val="003E34B2"/>
    <w:rsid w:val="00461D9B"/>
    <w:rsid w:val="00602AF2"/>
    <w:rsid w:val="006A467B"/>
    <w:rsid w:val="00745474"/>
    <w:rsid w:val="009033CA"/>
    <w:rsid w:val="0093057E"/>
    <w:rsid w:val="00A56A1A"/>
    <w:rsid w:val="00BB5B15"/>
    <w:rsid w:val="00BC53B2"/>
    <w:rsid w:val="00C50FAE"/>
    <w:rsid w:val="00C74FF8"/>
    <w:rsid w:val="00E6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FA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5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3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FA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5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Infrabel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Infrabel</dc:creator>
  <cp:lastModifiedBy>Van Londersele Kristof</cp:lastModifiedBy>
  <cp:revision>2</cp:revision>
  <cp:lastPrinted>2019-01-29T13:02:00Z</cp:lastPrinted>
  <dcterms:created xsi:type="dcterms:W3CDTF">2019-09-16T11:10:00Z</dcterms:created>
  <dcterms:modified xsi:type="dcterms:W3CDTF">2019-09-16T11:10:00Z</dcterms:modified>
</cp:coreProperties>
</file>