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5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9"/>
        <w:gridCol w:w="720"/>
        <w:gridCol w:w="414"/>
        <w:gridCol w:w="415"/>
        <w:gridCol w:w="1336"/>
        <w:gridCol w:w="3834"/>
      </w:tblGrid>
      <w:tr w:rsidR="00A82A32" w:rsidRPr="00533BF6" w14:paraId="4356C85D" w14:textId="77777777" w:rsidTr="006B7A0E">
        <w:tc>
          <w:tcPr>
            <w:tcW w:w="4773" w:type="dxa"/>
            <w:gridSpan w:val="3"/>
            <w:tcBorders>
              <w:right w:val="single" w:sz="4" w:space="0" w:color="auto"/>
            </w:tcBorders>
          </w:tcPr>
          <w:p w14:paraId="3A5D857E" w14:textId="23E655DE" w:rsidR="00996761" w:rsidRPr="00533BF6" w:rsidRDefault="00A82A32" w:rsidP="00996761">
            <w:pPr>
              <w:tabs>
                <w:tab w:val="left" w:pos="0"/>
              </w:tabs>
              <w:suppressAutoHyphens/>
              <w:spacing w:line="240" w:lineRule="auto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  <w:r w:rsidRPr="00533BF6">
              <w:rPr>
                <w:rFonts w:cstheme="minorHAnsi"/>
                <w:b/>
                <w:spacing w:val="-3"/>
                <w:sz w:val="20"/>
                <w:szCs w:val="20"/>
                <w:u w:val="single"/>
                <w:lang w:val="fr-FR"/>
              </w:rPr>
              <w:t xml:space="preserve">Le  soussigné 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 xml:space="preserve"> :</w:t>
            </w:r>
          </w:p>
        </w:tc>
        <w:tc>
          <w:tcPr>
            <w:tcW w:w="5585" w:type="dxa"/>
            <w:gridSpan w:val="3"/>
            <w:tcBorders>
              <w:left w:val="single" w:sz="4" w:space="0" w:color="auto"/>
            </w:tcBorders>
          </w:tcPr>
          <w:p w14:paraId="59E90BD3" w14:textId="77777777" w:rsidR="00A82A32" w:rsidRPr="00533BF6" w:rsidRDefault="00A82A32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  <w:r w:rsidRPr="00533BF6">
              <w:rPr>
                <w:rFonts w:cstheme="minorHAnsi"/>
                <w:b/>
                <w:spacing w:val="-3"/>
                <w:sz w:val="20"/>
                <w:szCs w:val="20"/>
                <w:u w:val="single"/>
                <w:lang w:val="fr-FR"/>
              </w:rPr>
              <w:t xml:space="preserve">De </w:t>
            </w:r>
            <w:proofErr w:type="spellStart"/>
            <w:r w:rsidRPr="00533BF6">
              <w:rPr>
                <w:rFonts w:cstheme="minorHAnsi"/>
                <w:b/>
                <w:spacing w:val="-3"/>
                <w:sz w:val="20"/>
                <w:szCs w:val="20"/>
                <w:u w:val="single"/>
                <w:lang w:val="fr-FR"/>
              </w:rPr>
              <w:t>ondergetekende</w:t>
            </w:r>
            <w:proofErr w:type="spellEnd"/>
            <w:r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 xml:space="preserve"> :</w:t>
            </w:r>
          </w:p>
          <w:p w14:paraId="30D7013A" w14:textId="06C648A5" w:rsidR="00996761" w:rsidRPr="00533BF6" w:rsidRDefault="00996761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fr-FR"/>
              </w:rPr>
            </w:pPr>
          </w:p>
        </w:tc>
      </w:tr>
      <w:tr w:rsidR="00A82A32" w:rsidRPr="00533BF6" w14:paraId="3F5EF502" w14:textId="77777777" w:rsidTr="00010838">
        <w:tc>
          <w:tcPr>
            <w:tcW w:w="10358" w:type="dxa"/>
            <w:gridSpan w:val="6"/>
          </w:tcPr>
          <w:p w14:paraId="0F22A6A0" w14:textId="1770DB27" w:rsidR="00996761" w:rsidRPr="00533BF6" w:rsidRDefault="00996761" w:rsidP="00996761">
            <w:pPr>
              <w:rPr>
                <w:sz w:val="20"/>
                <w:szCs w:val="20"/>
                <w:lang w:val="fr-FR"/>
              </w:rPr>
            </w:pPr>
          </w:p>
        </w:tc>
      </w:tr>
      <w:tr w:rsidR="00A82A32" w:rsidRPr="00533BF6" w14:paraId="7E8BFCD7" w14:textId="77777777" w:rsidTr="006B7A0E">
        <w:tc>
          <w:tcPr>
            <w:tcW w:w="4773" w:type="dxa"/>
            <w:gridSpan w:val="3"/>
            <w:tcBorders>
              <w:right w:val="single" w:sz="4" w:space="0" w:color="auto"/>
            </w:tcBorders>
          </w:tcPr>
          <w:p w14:paraId="3A2DE366" w14:textId="68844A7F" w:rsidR="00996761" w:rsidRPr="00533BF6" w:rsidRDefault="00996761" w:rsidP="00A82A32">
            <w:pPr>
              <w:tabs>
                <w:tab w:val="left" w:pos="0"/>
              </w:tabs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  <w:r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>Domicilié</w:t>
            </w:r>
            <w:r w:rsidR="00F35E82"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 xml:space="preserve"> à</w:t>
            </w:r>
          </w:p>
          <w:p w14:paraId="54D8149F" w14:textId="77777777" w:rsidR="00F35E82" w:rsidRPr="00533BF6" w:rsidRDefault="00F35E82" w:rsidP="00A82A32">
            <w:pPr>
              <w:tabs>
                <w:tab w:val="left" w:pos="0"/>
              </w:tabs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  <w:p w14:paraId="46F09CA0" w14:textId="77777777" w:rsidR="00996761" w:rsidRPr="00533BF6" w:rsidRDefault="00996761" w:rsidP="00A82A32">
            <w:pPr>
              <w:tabs>
                <w:tab w:val="left" w:pos="0"/>
              </w:tabs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  <w:p w14:paraId="7E4787F0" w14:textId="77777777" w:rsidR="00996761" w:rsidRPr="00533BF6" w:rsidRDefault="00996761" w:rsidP="00A82A32">
            <w:pPr>
              <w:tabs>
                <w:tab w:val="left" w:pos="0"/>
              </w:tabs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  <w:p w14:paraId="60C0FE24" w14:textId="55FC21FB" w:rsidR="00A82A32" w:rsidRPr="00533BF6" w:rsidRDefault="00A82A32" w:rsidP="00A82A32">
            <w:pPr>
              <w:tabs>
                <w:tab w:val="left" w:pos="0"/>
              </w:tabs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  <w:r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 xml:space="preserve">Propriétaire de </w:t>
            </w:r>
            <w:r w:rsidR="00996761"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 xml:space="preserve">…………………….. 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>actions de la société anonyme de droit public "</w:t>
            </w:r>
            <w:r w:rsidRPr="00533BF6">
              <w:rPr>
                <w:rFonts w:cstheme="minorHAnsi"/>
                <w:b/>
                <w:bCs/>
                <w:spacing w:val="-3"/>
                <w:sz w:val="20"/>
                <w:szCs w:val="20"/>
                <w:lang w:val="fr-FR"/>
              </w:rPr>
              <w:t>Infrabel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 xml:space="preserve">", dont le siège social est établi à </w:t>
            </w:r>
            <w:r w:rsidRPr="00533BF6">
              <w:rPr>
                <w:rFonts w:cstheme="minorHAnsi"/>
                <w:sz w:val="20"/>
                <w:szCs w:val="20"/>
                <w:lang w:val="fr-FR"/>
              </w:rPr>
              <w:t xml:space="preserve">1060 Bruxelles, Place Marcel </w:t>
            </w:r>
            <w:proofErr w:type="spellStart"/>
            <w:r w:rsidRPr="00533BF6">
              <w:rPr>
                <w:rFonts w:cstheme="minorHAnsi"/>
                <w:bCs/>
                <w:sz w:val="20"/>
                <w:szCs w:val="20"/>
                <w:lang w:val="fr-FR"/>
              </w:rPr>
              <w:t>Broodthaers</w:t>
            </w:r>
            <w:proofErr w:type="spellEnd"/>
            <w:r w:rsidRPr="00533BF6">
              <w:rPr>
                <w:rFonts w:cstheme="minorHAnsi"/>
                <w:bCs/>
                <w:sz w:val="20"/>
                <w:szCs w:val="20"/>
                <w:lang w:val="fr-FR"/>
              </w:rPr>
              <w:t xml:space="preserve"> 2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>.</w:t>
            </w:r>
          </w:p>
          <w:p w14:paraId="085503CE" w14:textId="77777777" w:rsidR="00A82A32" w:rsidRPr="00533BF6" w:rsidRDefault="00A82A32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5585" w:type="dxa"/>
            <w:gridSpan w:val="3"/>
            <w:tcBorders>
              <w:left w:val="single" w:sz="4" w:space="0" w:color="auto"/>
            </w:tcBorders>
          </w:tcPr>
          <w:p w14:paraId="1AB820E5" w14:textId="7A5F6388" w:rsidR="00996761" w:rsidRPr="00533BF6" w:rsidRDefault="00996761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>Woonachtig</w:t>
            </w:r>
            <w:r w:rsidR="0074641F"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 xml:space="preserve"> te</w:t>
            </w:r>
          </w:p>
          <w:p w14:paraId="387A5B02" w14:textId="77777777" w:rsidR="00F35E82" w:rsidRPr="00533BF6" w:rsidRDefault="00F35E82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</w:p>
          <w:p w14:paraId="0EFBABD3" w14:textId="77777777" w:rsidR="00996761" w:rsidRPr="00533BF6" w:rsidRDefault="00996761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</w:p>
          <w:p w14:paraId="57F814F8" w14:textId="77777777" w:rsidR="00996761" w:rsidRPr="00533BF6" w:rsidRDefault="00996761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</w:p>
          <w:p w14:paraId="5A1F3F06" w14:textId="7125F518" w:rsidR="00A82A32" w:rsidRPr="00533BF6" w:rsidRDefault="00A82A32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 xml:space="preserve">Eigenaar van </w:t>
            </w:r>
            <w:r w:rsidR="00996761"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 xml:space="preserve">…………………………….. 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>aande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softHyphen/>
              <w:t>len van de naamloze vennootschap van publiek recht "</w:t>
            </w:r>
            <w:r w:rsidRPr="00533BF6">
              <w:rPr>
                <w:rFonts w:cstheme="minorHAnsi"/>
                <w:b/>
                <w:bCs/>
                <w:spacing w:val="-3"/>
                <w:sz w:val="20"/>
                <w:szCs w:val="20"/>
                <w:lang w:val="nl-NL"/>
              </w:rPr>
              <w:t>Infrabel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 xml:space="preserve">", waarvan de zetel gevestigd is te </w:t>
            </w:r>
            <w:r w:rsidRPr="00533BF6">
              <w:rPr>
                <w:rFonts w:cstheme="minorHAnsi"/>
                <w:sz w:val="20"/>
                <w:szCs w:val="20"/>
              </w:rPr>
              <w:t xml:space="preserve">1060 Brussel, Marcel </w:t>
            </w:r>
            <w:proofErr w:type="spellStart"/>
            <w:r w:rsidRPr="00533BF6">
              <w:rPr>
                <w:rFonts w:cstheme="minorHAnsi"/>
                <w:color w:val="000000"/>
                <w:sz w:val="20"/>
                <w:szCs w:val="20"/>
              </w:rPr>
              <w:t>Broodthaersplein</w:t>
            </w:r>
            <w:proofErr w:type="spellEnd"/>
            <w:r w:rsidRPr="00533BF6">
              <w:rPr>
                <w:rFonts w:cstheme="minorHAnsi"/>
                <w:color w:val="000000"/>
                <w:sz w:val="20"/>
                <w:szCs w:val="20"/>
              </w:rPr>
              <w:t xml:space="preserve"> 2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>.</w:t>
            </w:r>
          </w:p>
          <w:p w14:paraId="407FB693" w14:textId="77777777" w:rsidR="00A82A32" w:rsidRPr="00533BF6" w:rsidRDefault="00A82A32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nl-NL"/>
              </w:rPr>
            </w:pPr>
          </w:p>
        </w:tc>
      </w:tr>
      <w:tr w:rsidR="00A82A32" w:rsidRPr="00533BF6" w14:paraId="3098E5CA" w14:textId="77777777" w:rsidTr="006B7A0E">
        <w:tc>
          <w:tcPr>
            <w:tcW w:w="4773" w:type="dxa"/>
            <w:gridSpan w:val="3"/>
            <w:tcBorders>
              <w:right w:val="single" w:sz="4" w:space="0" w:color="auto"/>
            </w:tcBorders>
          </w:tcPr>
          <w:p w14:paraId="46573699" w14:textId="77777777" w:rsidR="00A82A32" w:rsidRPr="00533BF6" w:rsidRDefault="0074641F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  <w:r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>d</w:t>
            </w:r>
            <w:r w:rsidR="00A82A32"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>éclare, par les présentes, constituer pour mandataire spécial :</w:t>
            </w:r>
          </w:p>
          <w:p w14:paraId="73517DC2" w14:textId="77991212" w:rsidR="00F35E82" w:rsidRPr="00533BF6" w:rsidRDefault="00F35E8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5585" w:type="dxa"/>
            <w:gridSpan w:val="3"/>
            <w:tcBorders>
              <w:left w:val="single" w:sz="4" w:space="0" w:color="auto"/>
            </w:tcBorders>
          </w:tcPr>
          <w:p w14:paraId="4228906E" w14:textId="7A376DAD" w:rsidR="00A82A32" w:rsidRPr="00533BF6" w:rsidRDefault="0074641F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>v</w:t>
            </w:r>
            <w:r w:rsidR="00A82A32"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>erklaart, bij deze, als gevolmachtigde aan te stellen:</w:t>
            </w:r>
          </w:p>
          <w:p w14:paraId="185283D9" w14:textId="77777777" w:rsidR="00A82A32" w:rsidRPr="00533BF6" w:rsidRDefault="00A82A32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nl-NL"/>
              </w:rPr>
            </w:pPr>
          </w:p>
        </w:tc>
      </w:tr>
      <w:tr w:rsidR="00A82A32" w:rsidRPr="00533BF6" w14:paraId="6DA89A57" w14:textId="77777777" w:rsidTr="00485421">
        <w:tc>
          <w:tcPr>
            <w:tcW w:w="10358" w:type="dxa"/>
            <w:gridSpan w:val="6"/>
          </w:tcPr>
          <w:p w14:paraId="4B03D45C" w14:textId="77777777" w:rsidR="00161CE8" w:rsidRPr="00533BF6" w:rsidRDefault="00161CE8" w:rsidP="00161CE8">
            <w:pPr>
              <w:tabs>
                <w:tab w:val="left" w:pos="-720"/>
              </w:tabs>
              <w:suppressAutoHyphens/>
              <w:spacing w:line="240" w:lineRule="auto"/>
              <w:jc w:val="center"/>
              <w:rPr>
                <w:rFonts w:cstheme="minorHAnsi"/>
                <w:b/>
                <w:spacing w:val="-3"/>
                <w:sz w:val="20"/>
                <w:szCs w:val="20"/>
                <w:lang w:val="fr-FR"/>
              </w:rPr>
            </w:pPr>
            <w:r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>Mme/M./</w:t>
            </w:r>
            <w:proofErr w:type="spellStart"/>
            <w:r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>Mevr</w:t>
            </w:r>
            <w:proofErr w:type="spellEnd"/>
            <w:r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 xml:space="preserve">./de </w:t>
            </w:r>
            <w:proofErr w:type="spellStart"/>
            <w:r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>heer</w:t>
            </w:r>
            <w:proofErr w:type="spellEnd"/>
            <w:r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 xml:space="preserve"> </w:t>
            </w:r>
            <w:r w:rsidRPr="00533BF6">
              <w:rPr>
                <w:rFonts w:cstheme="minorHAnsi"/>
                <w:b/>
                <w:spacing w:val="-3"/>
                <w:sz w:val="20"/>
                <w:szCs w:val="20"/>
                <w:lang w:val="fr-FR"/>
              </w:rPr>
              <w:t>……………………………………………………………………………………………………</w:t>
            </w:r>
          </w:p>
          <w:p w14:paraId="3A68AE3E" w14:textId="77777777" w:rsidR="00A82A32" w:rsidRPr="00533BF6" w:rsidRDefault="00A82A32" w:rsidP="00A82A32">
            <w:pPr>
              <w:tabs>
                <w:tab w:val="left" w:pos="-720"/>
              </w:tabs>
              <w:suppressAutoHyphens/>
              <w:spacing w:line="240" w:lineRule="auto"/>
              <w:jc w:val="center"/>
              <w:rPr>
                <w:rFonts w:cstheme="minorHAnsi"/>
                <w:spacing w:val="-3"/>
                <w:sz w:val="20"/>
                <w:szCs w:val="20"/>
                <w:lang w:val="en-GB"/>
              </w:rPr>
            </w:pPr>
          </w:p>
          <w:p w14:paraId="3F4FA638" w14:textId="014B221F" w:rsidR="00F35E82" w:rsidRPr="00533BF6" w:rsidRDefault="00F35E82" w:rsidP="00A82A32">
            <w:pPr>
              <w:tabs>
                <w:tab w:val="left" w:pos="-720"/>
              </w:tabs>
              <w:suppressAutoHyphens/>
              <w:spacing w:line="240" w:lineRule="auto"/>
              <w:jc w:val="center"/>
              <w:rPr>
                <w:rFonts w:cstheme="minorHAnsi"/>
                <w:spacing w:val="-3"/>
                <w:sz w:val="20"/>
                <w:szCs w:val="20"/>
                <w:lang w:val="en-GB"/>
              </w:rPr>
            </w:pPr>
          </w:p>
        </w:tc>
      </w:tr>
      <w:tr w:rsidR="00A82A32" w:rsidRPr="00533BF6" w14:paraId="420B84AC" w14:textId="77777777" w:rsidTr="006B7A0E">
        <w:tc>
          <w:tcPr>
            <w:tcW w:w="4773" w:type="dxa"/>
            <w:gridSpan w:val="3"/>
            <w:tcBorders>
              <w:right w:val="single" w:sz="4" w:space="0" w:color="auto"/>
            </w:tcBorders>
          </w:tcPr>
          <w:p w14:paraId="77EA9C76" w14:textId="08F6AA95" w:rsidR="00A82A32" w:rsidRPr="00533BF6" w:rsidRDefault="00A82A32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fr-FR"/>
              </w:rPr>
            </w:pPr>
            <w:r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>A l'effet de le représenter à l'assemblée générale ordinaire des actionnaires de ladite sociét</w:t>
            </w:r>
            <w:r w:rsidR="00BC4C20"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 xml:space="preserve">é, qui se tiendra le mercredi </w:t>
            </w:r>
            <w:r w:rsidR="00A877CE"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>21</w:t>
            </w:r>
            <w:r w:rsidR="00BC4C20"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 xml:space="preserve"> mai 202</w:t>
            </w:r>
            <w:r w:rsidR="00A877CE"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>5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>, à 09.00 heures, ainsi qu'à toute assemblée générale qui serait convoquée ultérieurement, par suite de remise ou d'ajournement, avec l'ordre du jour suivant :</w:t>
            </w:r>
          </w:p>
        </w:tc>
        <w:tc>
          <w:tcPr>
            <w:tcW w:w="5585" w:type="dxa"/>
            <w:gridSpan w:val="3"/>
            <w:tcBorders>
              <w:left w:val="single" w:sz="4" w:space="0" w:color="auto"/>
            </w:tcBorders>
          </w:tcPr>
          <w:p w14:paraId="27F994A7" w14:textId="0CFA220E" w:rsidR="00A82A32" w:rsidRPr="00533BF6" w:rsidRDefault="00A82A3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 xml:space="preserve">Ten einde hem te vertegenwoordigen op de 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softHyphen/>
              <w:t>gewone algemene vergadering der aandeelhou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softHyphen/>
              <w:t>ders van gezegde vennootschap, die za</w:t>
            </w:r>
            <w:r w:rsidR="00BC4C20"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 xml:space="preserve">l gehouden worden op woensdag </w:t>
            </w:r>
            <w:r w:rsidR="00A877CE"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>21</w:t>
            </w:r>
            <w:r w:rsidR="00BC4C20"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 xml:space="preserve"> mei 202</w:t>
            </w:r>
            <w:r w:rsidR="00A877CE"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>5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>, om 09.00 uur, evenals op ieder andere alge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softHyphen/>
              <w:t>mene vergadering die later zou bijeengeroepen worden wegen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softHyphen/>
              <w:t>s uitstel of verdaging, met de volgende agenda:</w:t>
            </w:r>
          </w:p>
          <w:p w14:paraId="7E8150F3" w14:textId="77777777" w:rsidR="00A82A32" w:rsidRPr="00533BF6" w:rsidRDefault="00A82A32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nl-NL"/>
              </w:rPr>
            </w:pPr>
          </w:p>
        </w:tc>
      </w:tr>
      <w:tr w:rsidR="00A82A32" w:rsidRPr="00533BF6" w14:paraId="68060A29" w14:textId="77777777" w:rsidTr="006B7A0E">
        <w:tc>
          <w:tcPr>
            <w:tcW w:w="4773" w:type="dxa"/>
            <w:gridSpan w:val="3"/>
            <w:tcBorders>
              <w:right w:val="single" w:sz="4" w:space="0" w:color="auto"/>
            </w:tcBorders>
          </w:tcPr>
          <w:p w14:paraId="0FA39234" w14:textId="70359277" w:rsidR="00A877CE" w:rsidRPr="00533BF6" w:rsidRDefault="00A877CE" w:rsidP="00A877CE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lang w:val="fr-BE"/>
              </w:rPr>
              <w:t>Rapport annuel du Conseil d'administration. </w:t>
            </w:r>
            <w:r w:rsidRPr="00533BF6"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112C8BBE" w14:textId="77777777" w:rsidR="00A877CE" w:rsidRPr="00533BF6" w:rsidRDefault="00A877CE" w:rsidP="00A877CE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ind w:left="1140" w:firstLine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lang w:val="fr-BE"/>
              </w:rPr>
              <w:t>Rapport annuel 2023 adapté</w:t>
            </w:r>
            <w:r w:rsidRPr="00533BF6"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74F9A9FF" w14:textId="77777777" w:rsidR="00A877CE" w:rsidRPr="00533BF6" w:rsidRDefault="00A877CE" w:rsidP="00A877CE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ind w:left="1140" w:firstLine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lang w:val="fr-BE"/>
              </w:rPr>
              <w:t>Rapport annuel 2024</w:t>
            </w:r>
            <w:r w:rsidRPr="00533BF6"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28FBA1C3" w14:textId="1737DC4C" w:rsidR="00A877CE" w:rsidRPr="00533BF6" w:rsidRDefault="00A877CE" w:rsidP="00A877CE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lang w:val="fr-BE"/>
              </w:rPr>
              <w:t>Rapport du Collège des Commissaires. </w:t>
            </w:r>
            <w:r w:rsidRPr="00533BF6"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58796EB6" w14:textId="77777777" w:rsidR="00A877CE" w:rsidRPr="00533BF6" w:rsidRDefault="00A877CE" w:rsidP="00A877CE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ind w:left="1140" w:firstLine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lang w:val="fr-BE"/>
              </w:rPr>
              <w:t>Rapport adapté 2023</w:t>
            </w:r>
            <w:r w:rsidRPr="00533BF6"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459910C9" w14:textId="77777777" w:rsidR="00A877CE" w:rsidRPr="00533BF6" w:rsidRDefault="00A877CE" w:rsidP="00A877CE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ind w:left="1140" w:firstLine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lang w:val="fr-BE"/>
              </w:rPr>
              <w:t>Rapport 2024</w:t>
            </w:r>
            <w:r w:rsidRPr="00533BF6"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1C25D29A" w14:textId="16A4E971" w:rsidR="00A877CE" w:rsidRPr="00533BF6" w:rsidRDefault="00A877CE" w:rsidP="00A877CE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lang w:val="fr-BE"/>
              </w:rPr>
              <w:t>Approbation des comptes annuels et affectation du résultat. </w:t>
            </w:r>
            <w:r w:rsidRPr="00533BF6"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720D20C7" w14:textId="77777777" w:rsidR="00A877CE" w:rsidRPr="00533BF6" w:rsidRDefault="00A877CE" w:rsidP="00A877CE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ind w:left="1140" w:firstLine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lang w:val="fr-BE"/>
              </w:rPr>
              <w:t>Comptes annuels statutaires 2023 </w:t>
            </w:r>
            <w:r w:rsidRPr="00533BF6"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7CAF7364" w14:textId="77777777" w:rsidR="00A877CE" w:rsidRPr="00533BF6" w:rsidRDefault="00A877CE" w:rsidP="00A877CE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ind w:left="1140" w:firstLine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lang w:val="fr-BE"/>
              </w:rPr>
              <w:t>Comptes annuels statutaires 2024 et affectation du résultat</w:t>
            </w:r>
            <w:r w:rsidRPr="00533BF6"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71EAC254" w14:textId="34326EF6" w:rsidR="00A877CE" w:rsidRPr="00533BF6" w:rsidRDefault="00A877CE" w:rsidP="00A877CE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lang w:val="fr-BE"/>
              </w:rPr>
              <w:t>Comptes annuels consolidés, rapport annuel et rapport du Collège des Commissaires sur les comptes annuels consolidés 2024</w:t>
            </w:r>
            <w:r w:rsidRPr="00533BF6"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7B30ECBA" w14:textId="77777777" w:rsidR="00A877CE" w:rsidRPr="00533BF6" w:rsidRDefault="00A877CE" w:rsidP="00A877CE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lang w:val="fr-BE"/>
              </w:rPr>
              <w:t xml:space="preserve">Décharge aux </w:t>
            </w:r>
            <w:r w:rsidRPr="00533BF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fr-BE"/>
              </w:rPr>
              <w:t>Administrateurs. </w:t>
            </w:r>
            <w:r w:rsidRPr="00533BF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2FA16F5" w14:textId="77777777" w:rsidR="00A877CE" w:rsidRPr="00533BF6" w:rsidRDefault="00A877CE" w:rsidP="00A877CE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fr-BE"/>
              </w:rPr>
              <w:t>Décharge aux Commissaires. </w:t>
            </w:r>
            <w:r w:rsidRPr="00533BF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B2193C6" w14:textId="2E0723ED" w:rsidR="00A877CE" w:rsidRPr="00533BF6" w:rsidRDefault="00A877CE" w:rsidP="00A877CE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fr-BE"/>
              </w:rPr>
              <w:t>Élection de domicile membres organes de gestion.</w:t>
            </w:r>
            <w:r w:rsidRPr="00533BF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8694AF7" w14:textId="31F5DF45" w:rsidR="00053907" w:rsidRPr="00533BF6" w:rsidRDefault="00053907" w:rsidP="00A877CE">
            <w:pPr>
              <w:pStyle w:val="DATAWARE"/>
              <w:jc w:val="both"/>
              <w:rPr>
                <w:rFonts w:asciiTheme="minorHAnsi" w:hAnsiTheme="minorHAnsi" w:cstheme="minorHAnsi"/>
                <w:i/>
                <w:sz w:val="20"/>
                <w:lang w:val="fr-FR"/>
              </w:rPr>
            </w:pPr>
          </w:p>
        </w:tc>
        <w:tc>
          <w:tcPr>
            <w:tcW w:w="5585" w:type="dxa"/>
            <w:gridSpan w:val="3"/>
            <w:tcBorders>
              <w:left w:val="single" w:sz="4" w:space="0" w:color="auto"/>
            </w:tcBorders>
          </w:tcPr>
          <w:p w14:paraId="25B9FBEE" w14:textId="4CA2E753" w:rsidR="00A877CE" w:rsidRPr="00533BF6" w:rsidRDefault="00A877CE" w:rsidP="00A877CE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nl-NL"/>
              </w:rPr>
              <w:t>Jaarverslag van de raad van bestuur</w:t>
            </w:r>
            <w:r w:rsidRPr="00533BF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</w:p>
          <w:p w14:paraId="6B02A2AA" w14:textId="77777777" w:rsidR="00A877CE" w:rsidRPr="00533BF6" w:rsidRDefault="00A877CE" w:rsidP="00A877CE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ind w:left="1440" w:firstLine="0"/>
              <w:jc w:val="both"/>
              <w:textAlignment w:val="baseline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nl-NL"/>
              </w:rPr>
              <w:t>Aangepast jaarverslag 2023</w:t>
            </w:r>
            <w:r w:rsidRPr="00533BF6">
              <w:rPr>
                <w:rStyle w:val="eop"/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</w:p>
          <w:p w14:paraId="5F273F5A" w14:textId="77777777" w:rsidR="00A877CE" w:rsidRPr="00533BF6" w:rsidRDefault="00A877CE" w:rsidP="00A877CE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ind w:left="1440" w:firstLine="0"/>
              <w:jc w:val="both"/>
              <w:textAlignment w:val="baseline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nl-NL"/>
              </w:rPr>
              <w:t>Jaarverslag 2024</w:t>
            </w:r>
            <w:r w:rsidRPr="00533BF6">
              <w:rPr>
                <w:rStyle w:val="eop"/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</w:p>
          <w:p w14:paraId="7FB6599A" w14:textId="2ECDA494" w:rsidR="00A877CE" w:rsidRPr="00533BF6" w:rsidRDefault="00A877CE" w:rsidP="00A877CE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nl-NL"/>
              </w:rPr>
              <w:t>Verslag van het College van commissarissen</w:t>
            </w:r>
            <w:r w:rsidRPr="00533BF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</w:p>
          <w:p w14:paraId="11985718" w14:textId="77777777" w:rsidR="00A877CE" w:rsidRPr="00533BF6" w:rsidRDefault="00A877CE" w:rsidP="00A877CE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ind w:left="1440" w:firstLine="0"/>
              <w:jc w:val="both"/>
              <w:textAlignment w:val="baseline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nl-BE"/>
              </w:rPr>
              <w:t>Aangepast verslag 2023</w:t>
            </w:r>
            <w:r w:rsidRPr="00533BF6">
              <w:rPr>
                <w:rStyle w:val="eop"/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</w:p>
          <w:p w14:paraId="1C51E7CC" w14:textId="77777777" w:rsidR="00A877CE" w:rsidRPr="00533BF6" w:rsidRDefault="00A877CE" w:rsidP="00A877CE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ind w:left="1440" w:firstLine="0"/>
              <w:jc w:val="both"/>
              <w:textAlignment w:val="baseline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nl-BE"/>
              </w:rPr>
              <w:t>Verslag 2024</w:t>
            </w:r>
            <w:r w:rsidRPr="00533BF6">
              <w:rPr>
                <w:rStyle w:val="eop"/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</w:p>
          <w:p w14:paraId="0D3639CE" w14:textId="11E89257" w:rsidR="00A877CE" w:rsidRPr="00533BF6" w:rsidRDefault="00A877CE" w:rsidP="00A877CE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nl-NL"/>
              </w:rPr>
              <w:t>Goedkeuring van de jaarrekening en resultaatverwerking.</w:t>
            </w:r>
            <w:r w:rsidRPr="00533BF6">
              <w:rPr>
                <w:rStyle w:val="eop"/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</w:p>
          <w:p w14:paraId="74544C41" w14:textId="77777777" w:rsidR="00A877CE" w:rsidRPr="00533BF6" w:rsidRDefault="00A877CE" w:rsidP="00A877CE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ind w:left="1440" w:firstLine="0"/>
              <w:jc w:val="both"/>
              <w:textAlignment w:val="baseline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nl-NL"/>
              </w:rPr>
              <w:t>Statutaire jaarrekening 2023 </w:t>
            </w:r>
            <w:r w:rsidRPr="00533BF6">
              <w:rPr>
                <w:rStyle w:val="eop"/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</w:p>
          <w:p w14:paraId="60FE5132" w14:textId="77777777" w:rsidR="00A877CE" w:rsidRPr="00533BF6" w:rsidRDefault="00A877CE" w:rsidP="00A877CE">
            <w:pPr>
              <w:pStyle w:val="paragraph"/>
              <w:numPr>
                <w:ilvl w:val="0"/>
                <w:numId w:val="41"/>
              </w:numPr>
              <w:spacing w:before="0" w:beforeAutospacing="0" w:after="0" w:afterAutospacing="0"/>
              <w:ind w:left="1440" w:firstLine="0"/>
              <w:jc w:val="both"/>
              <w:textAlignment w:val="baseline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nl-NL"/>
              </w:rPr>
              <w:t>Statutaire jaarrekening 2024 en resultaatverwerking</w:t>
            </w:r>
            <w:r w:rsidRPr="00533BF6">
              <w:rPr>
                <w:rStyle w:val="eop"/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</w:p>
          <w:p w14:paraId="177DE779" w14:textId="7ACABF53" w:rsidR="00A877CE" w:rsidRPr="00533BF6" w:rsidRDefault="00A877CE" w:rsidP="00A877CE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nl-BE"/>
              </w:rPr>
              <w:t>Geconsolideerde jaarrekening, jaarverslag en verslag van het College van commissarissen over de geconsolideerde jaarrekening 2024</w:t>
            </w:r>
            <w:r w:rsidR="00C53BCA" w:rsidRPr="00533BF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nl-BE"/>
              </w:rPr>
              <w:t>.</w:t>
            </w:r>
            <w:r w:rsidRPr="00533BF6">
              <w:rPr>
                <w:rStyle w:val="eop"/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</w:p>
          <w:p w14:paraId="15AEE489" w14:textId="77777777" w:rsidR="00A877CE" w:rsidRPr="00533BF6" w:rsidRDefault="00A877CE" w:rsidP="00A877CE">
            <w:pPr>
              <w:pStyle w:val="paragraph"/>
              <w:numPr>
                <w:ilvl w:val="0"/>
                <w:numId w:val="44"/>
              </w:numPr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nl-NL"/>
              </w:rPr>
              <w:t>Kwijting aan de bestuurders.</w:t>
            </w:r>
            <w:r w:rsidRPr="00533BF6">
              <w:rPr>
                <w:rStyle w:val="eop"/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</w:p>
          <w:p w14:paraId="6B3C4624" w14:textId="4F1AC03F" w:rsidR="00A877CE" w:rsidRPr="00533BF6" w:rsidRDefault="00A877CE" w:rsidP="00A877CE">
            <w:pPr>
              <w:pStyle w:val="paragraph"/>
              <w:numPr>
                <w:ilvl w:val="0"/>
                <w:numId w:val="44"/>
              </w:numPr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nl-NL"/>
              </w:rPr>
              <w:t>Kwijting aan de commissarissen</w:t>
            </w:r>
            <w:r w:rsidR="00C53BCA" w:rsidRPr="00533BF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nl-NL"/>
              </w:rPr>
              <w:t>.</w:t>
            </w:r>
            <w:r w:rsidRPr="00533BF6">
              <w:rPr>
                <w:rStyle w:val="eop"/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</w:p>
          <w:p w14:paraId="667DF9E4" w14:textId="504E1CB5" w:rsidR="00A877CE" w:rsidRPr="00533BF6" w:rsidRDefault="00A877CE" w:rsidP="00A877CE">
            <w:pPr>
              <w:pStyle w:val="paragraph"/>
              <w:numPr>
                <w:ilvl w:val="0"/>
                <w:numId w:val="44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nl-NL"/>
              </w:rPr>
              <w:t>Woonstkeuze leden bestuursorgaan</w:t>
            </w:r>
            <w:r w:rsidR="00C53BCA" w:rsidRPr="00533BF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nl-NL"/>
              </w:rPr>
              <w:t>.</w:t>
            </w:r>
            <w:r w:rsidRPr="00533BF6">
              <w:rPr>
                <w:rStyle w:val="eop"/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</w:p>
          <w:p w14:paraId="4A6D8EA4" w14:textId="13AB5D2A" w:rsidR="00A82A32" w:rsidRPr="00533BF6" w:rsidRDefault="00A82A32" w:rsidP="00A877CE">
            <w:pPr>
              <w:pStyle w:val="ind1"/>
              <w:widowControl w:val="0"/>
              <w:tabs>
                <w:tab w:val="left" w:pos="426"/>
              </w:tabs>
              <w:rPr>
                <w:rFonts w:asciiTheme="minorHAnsi" w:hAnsiTheme="minorHAnsi" w:cstheme="minorHAnsi"/>
                <w:bCs/>
                <w:i/>
                <w:iCs/>
                <w:spacing w:val="-3"/>
              </w:rPr>
            </w:pPr>
          </w:p>
        </w:tc>
      </w:tr>
      <w:tr w:rsidR="00A82A32" w:rsidRPr="00533BF6" w14:paraId="237F4526" w14:textId="77777777" w:rsidTr="006B7A0E">
        <w:tc>
          <w:tcPr>
            <w:tcW w:w="4773" w:type="dxa"/>
            <w:gridSpan w:val="3"/>
            <w:tcBorders>
              <w:right w:val="single" w:sz="4" w:space="0" w:color="auto"/>
            </w:tcBorders>
          </w:tcPr>
          <w:p w14:paraId="4EFEDC45" w14:textId="5865500E" w:rsidR="00F35E82" w:rsidRPr="00533BF6" w:rsidRDefault="00A82A32" w:rsidP="002F36D8">
            <w:pPr>
              <w:tabs>
                <w:tab w:val="left" w:pos="-720"/>
              </w:tabs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  <w:r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>Aux effets ci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noBreakHyphen/>
              <w:t>des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softHyphen/>
              <w:t>sus, prendre part à toutes déli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softHyphen/>
              <w:t>bérations, amender l'ordre du jour, émettre tous</w:t>
            </w:r>
            <w:r w:rsidR="00E327F2"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 xml:space="preserve"> 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>votes, signer tous actes et pièces, élire domicile, substituer et, en général, faire tout ce qui sera utile et nécessaire.</w:t>
            </w:r>
          </w:p>
          <w:p w14:paraId="39959BAC" w14:textId="77777777" w:rsidR="006B7A0E" w:rsidRPr="00533BF6" w:rsidRDefault="006B7A0E" w:rsidP="002F36D8">
            <w:pPr>
              <w:tabs>
                <w:tab w:val="left" w:pos="-720"/>
              </w:tabs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fr-FR"/>
              </w:rPr>
            </w:pPr>
          </w:p>
          <w:p w14:paraId="7A21770F" w14:textId="77777777" w:rsidR="006B7A0E" w:rsidRDefault="006B7A0E" w:rsidP="002F36D8">
            <w:pPr>
              <w:tabs>
                <w:tab w:val="left" w:pos="-720"/>
              </w:tabs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fr-FR"/>
              </w:rPr>
            </w:pPr>
          </w:p>
          <w:p w14:paraId="15FE70F3" w14:textId="77777777" w:rsidR="00533BF6" w:rsidRDefault="00533BF6" w:rsidP="002F36D8">
            <w:pPr>
              <w:tabs>
                <w:tab w:val="left" w:pos="-720"/>
              </w:tabs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fr-FR"/>
              </w:rPr>
            </w:pPr>
          </w:p>
          <w:p w14:paraId="75E19E78" w14:textId="77777777" w:rsidR="00533BF6" w:rsidRDefault="00533BF6" w:rsidP="002F36D8">
            <w:pPr>
              <w:tabs>
                <w:tab w:val="left" w:pos="-720"/>
              </w:tabs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fr-FR"/>
              </w:rPr>
            </w:pPr>
          </w:p>
          <w:p w14:paraId="0F48EE91" w14:textId="77777777" w:rsidR="00533BF6" w:rsidRDefault="00533BF6" w:rsidP="002F36D8">
            <w:pPr>
              <w:tabs>
                <w:tab w:val="left" w:pos="-720"/>
              </w:tabs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fr-FR"/>
              </w:rPr>
            </w:pPr>
          </w:p>
          <w:p w14:paraId="001798DB" w14:textId="77777777" w:rsidR="00533BF6" w:rsidRDefault="00533BF6" w:rsidP="002F36D8">
            <w:pPr>
              <w:tabs>
                <w:tab w:val="left" w:pos="-720"/>
              </w:tabs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fr-FR"/>
              </w:rPr>
            </w:pPr>
          </w:p>
          <w:p w14:paraId="239AC25B" w14:textId="77777777" w:rsidR="00533BF6" w:rsidRDefault="00533BF6" w:rsidP="002F36D8">
            <w:pPr>
              <w:tabs>
                <w:tab w:val="left" w:pos="-720"/>
              </w:tabs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fr-FR"/>
              </w:rPr>
            </w:pPr>
          </w:p>
          <w:p w14:paraId="546BB8D0" w14:textId="77777777" w:rsidR="00533BF6" w:rsidRDefault="00533BF6" w:rsidP="002F36D8">
            <w:pPr>
              <w:tabs>
                <w:tab w:val="left" w:pos="-720"/>
              </w:tabs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fr-FR"/>
              </w:rPr>
            </w:pPr>
          </w:p>
          <w:p w14:paraId="339F0497" w14:textId="22553316" w:rsidR="00533BF6" w:rsidRPr="00533BF6" w:rsidRDefault="00533BF6" w:rsidP="002F36D8">
            <w:pPr>
              <w:tabs>
                <w:tab w:val="left" w:pos="-720"/>
              </w:tabs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5585" w:type="dxa"/>
            <w:gridSpan w:val="3"/>
            <w:tcBorders>
              <w:left w:val="single" w:sz="4" w:space="0" w:color="auto"/>
            </w:tcBorders>
          </w:tcPr>
          <w:p w14:paraId="513A2EA7" w14:textId="77777777" w:rsidR="00A82A32" w:rsidRPr="00533BF6" w:rsidRDefault="00A82A3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>Te dien einde, deelnemen aan alle beraadslagingen, de agenda amenderen, alle stemmen uitbrengen, alle akten en stukken ondertekenen, woonst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softHyphen/>
              <w:t>keuze doen, substitueren en in 't algemeen, alles doen wat nuttig of nodig zal zijn.</w:t>
            </w:r>
          </w:p>
          <w:p w14:paraId="3A484169" w14:textId="77777777" w:rsidR="00A82A32" w:rsidRPr="00533BF6" w:rsidRDefault="00A82A32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nl-NL"/>
              </w:rPr>
            </w:pPr>
          </w:p>
          <w:p w14:paraId="4CC3DB36" w14:textId="77777777" w:rsidR="006B7A0E" w:rsidRPr="00533BF6" w:rsidRDefault="006B7A0E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nl-NL"/>
              </w:rPr>
            </w:pPr>
          </w:p>
          <w:p w14:paraId="767FE4F3" w14:textId="0102354F" w:rsidR="006B7A0E" w:rsidRPr="00533BF6" w:rsidRDefault="006B7A0E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nl-NL"/>
              </w:rPr>
            </w:pPr>
          </w:p>
        </w:tc>
      </w:tr>
      <w:tr w:rsidR="002F36D8" w:rsidRPr="00533BF6" w14:paraId="3508E99F" w14:textId="77777777" w:rsidTr="006D59E2">
        <w:tc>
          <w:tcPr>
            <w:tcW w:w="3639" w:type="dxa"/>
            <w:tcBorders>
              <w:right w:val="single" w:sz="4" w:space="0" w:color="auto"/>
            </w:tcBorders>
          </w:tcPr>
          <w:p w14:paraId="7A918FCB" w14:textId="77777777" w:rsidR="002F36D8" w:rsidRPr="00533BF6" w:rsidRDefault="002F36D8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</w:p>
          <w:p w14:paraId="5E5E2F8D" w14:textId="2823A584" w:rsidR="00F35E82" w:rsidRPr="00533BF6" w:rsidRDefault="00F35E8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1E96" w14:textId="77777777" w:rsidR="002F36D8" w:rsidRPr="00533BF6" w:rsidRDefault="00F35E8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>V</w:t>
            </w:r>
            <w:r w:rsidR="002F36D8"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>oor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>/</w:t>
            </w:r>
          </w:p>
          <w:p w14:paraId="5E53139B" w14:textId="60D65292" w:rsidR="00F35E82" w:rsidRPr="00533BF6" w:rsidRDefault="00F35E8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>Pour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D350" w14:textId="77777777" w:rsidR="002F36D8" w:rsidRPr="00533BF6" w:rsidRDefault="00F35E8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>T</w:t>
            </w:r>
            <w:r w:rsidR="002F36D8"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>egen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>/</w:t>
            </w:r>
          </w:p>
          <w:p w14:paraId="342403EA" w14:textId="4C5529E8" w:rsidR="00F35E82" w:rsidRPr="00533BF6" w:rsidRDefault="00F35E8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  <w:proofErr w:type="spellStart"/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>Contre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3255" w14:textId="77777777" w:rsidR="002F36D8" w:rsidRPr="00533BF6" w:rsidRDefault="00F35E8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>O</w:t>
            </w:r>
            <w:r w:rsidR="002F36D8"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>nthouding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>/</w:t>
            </w:r>
          </w:p>
          <w:p w14:paraId="64B70358" w14:textId="4CD4A22E" w:rsidR="00F35E82" w:rsidRPr="00533BF6" w:rsidRDefault="00F35E8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  <w:proofErr w:type="spellStart"/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>Abstention</w:t>
            </w:r>
            <w:proofErr w:type="spellEnd"/>
          </w:p>
        </w:tc>
        <w:tc>
          <w:tcPr>
            <w:tcW w:w="3834" w:type="dxa"/>
            <w:tcBorders>
              <w:left w:val="single" w:sz="4" w:space="0" w:color="auto"/>
            </w:tcBorders>
          </w:tcPr>
          <w:p w14:paraId="5482B28F" w14:textId="1DC66004" w:rsidR="002F36D8" w:rsidRPr="00533BF6" w:rsidRDefault="002F36D8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</w:p>
        </w:tc>
      </w:tr>
      <w:tr w:rsidR="006D59E2" w:rsidRPr="00533BF6" w14:paraId="13FA224B" w14:textId="77777777" w:rsidTr="006D59E2">
        <w:trPr>
          <w:trHeight w:val="805"/>
        </w:trPr>
        <w:tc>
          <w:tcPr>
            <w:tcW w:w="3639" w:type="dxa"/>
            <w:vMerge w:val="restart"/>
            <w:tcBorders>
              <w:right w:val="single" w:sz="4" w:space="0" w:color="auto"/>
            </w:tcBorders>
          </w:tcPr>
          <w:p w14:paraId="7C1B26B4" w14:textId="77777777" w:rsidR="006D59E2" w:rsidRPr="00533BF6" w:rsidRDefault="006D59E2" w:rsidP="002F36D8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i/>
                <w:iCs/>
                <w:sz w:val="20"/>
                <w:szCs w:val="20"/>
                <w:lang w:val="fr-FR"/>
              </w:rPr>
            </w:pPr>
            <w:r w:rsidRPr="00533BF6">
              <w:rPr>
                <w:rFonts w:cstheme="minorHAnsi"/>
                <w:i/>
                <w:sz w:val="20"/>
                <w:szCs w:val="20"/>
                <w:lang w:val="fr-FR"/>
              </w:rPr>
              <w:t>3 .Comptes annuels et affectation du résultat</w:t>
            </w:r>
          </w:p>
          <w:p w14:paraId="1856256F" w14:textId="454127FC" w:rsidR="006D59E2" w:rsidRPr="00533BF6" w:rsidRDefault="006D59E2" w:rsidP="006D59E2">
            <w:pPr>
              <w:pStyle w:val="ListParagraph"/>
              <w:numPr>
                <w:ilvl w:val="1"/>
                <w:numId w:val="43"/>
              </w:numPr>
              <w:spacing w:line="240" w:lineRule="auto"/>
              <w:rPr>
                <w:rFonts w:cstheme="minorHAnsi"/>
                <w:i/>
                <w:iCs/>
                <w:spacing w:val="-3"/>
                <w:sz w:val="20"/>
                <w:szCs w:val="20"/>
                <w:lang w:val="fr-FR"/>
              </w:rPr>
            </w:pPr>
            <w:r w:rsidRPr="00533BF6">
              <w:rPr>
                <w:rFonts w:cstheme="minorHAnsi"/>
                <w:i/>
                <w:iCs/>
                <w:spacing w:val="-3"/>
                <w:sz w:val="20"/>
                <w:szCs w:val="20"/>
                <w:lang w:val="fr-FR"/>
              </w:rPr>
              <w:t xml:space="preserve">Comptes annuels statutaires 2023  </w:t>
            </w:r>
          </w:p>
          <w:p w14:paraId="3C988800" w14:textId="6BA00FB7" w:rsidR="006D59E2" w:rsidRPr="00533BF6" w:rsidRDefault="006D59E2" w:rsidP="006D59E2">
            <w:pPr>
              <w:pStyle w:val="ListParagraph"/>
              <w:numPr>
                <w:ilvl w:val="1"/>
                <w:numId w:val="43"/>
              </w:numPr>
              <w:spacing w:line="240" w:lineRule="auto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  <w:r w:rsidRPr="00533BF6">
              <w:rPr>
                <w:rFonts w:cstheme="minorHAnsi"/>
                <w:i/>
                <w:iCs/>
                <w:spacing w:val="-3"/>
                <w:sz w:val="20"/>
                <w:szCs w:val="20"/>
                <w:lang w:val="fr-FR"/>
              </w:rPr>
              <w:t>Comptes annuels statutaires 2024 et affectation du résultat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4B81" w14:textId="77777777" w:rsidR="006D59E2" w:rsidRPr="00533BF6" w:rsidRDefault="006D59E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7619" w14:textId="77777777" w:rsidR="006D59E2" w:rsidRPr="00533BF6" w:rsidRDefault="006D59E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5594" w14:textId="77777777" w:rsidR="006D59E2" w:rsidRPr="00533BF6" w:rsidRDefault="006D59E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3834" w:type="dxa"/>
            <w:vMerge w:val="restart"/>
            <w:tcBorders>
              <w:left w:val="single" w:sz="4" w:space="0" w:color="auto"/>
            </w:tcBorders>
          </w:tcPr>
          <w:p w14:paraId="42BCA855" w14:textId="77777777" w:rsidR="006D59E2" w:rsidRPr="00533BF6" w:rsidRDefault="006D59E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33BF6">
              <w:rPr>
                <w:rFonts w:cstheme="minorHAnsi"/>
                <w:i/>
                <w:sz w:val="20"/>
                <w:szCs w:val="20"/>
              </w:rPr>
              <w:t>3. Jaarrekening en resultaatverwerking</w:t>
            </w:r>
          </w:p>
          <w:p w14:paraId="6E55C8FB" w14:textId="77777777" w:rsidR="006D59E2" w:rsidRPr="00533BF6" w:rsidRDefault="006D59E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0987431F" w14:textId="77777777" w:rsidR="006D59E2" w:rsidRPr="00533BF6" w:rsidRDefault="006D59E2" w:rsidP="006D59E2">
            <w:pPr>
              <w:pStyle w:val="ListParagraph"/>
              <w:numPr>
                <w:ilvl w:val="0"/>
                <w:numId w:val="47"/>
              </w:numPr>
              <w:spacing w:line="240" w:lineRule="auto"/>
              <w:rPr>
                <w:rFonts w:cstheme="minorHAnsi"/>
                <w:i/>
                <w:iCs/>
                <w:spacing w:val="-3"/>
                <w:sz w:val="20"/>
                <w:szCs w:val="20"/>
                <w:lang w:val="fr-FR"/>
              </w:rPr>
            </w:pPr>
            <w:r w:rsidRPr="00533BF6">
              <w:rPr>
                <w:rFonts w:cstheme="minorHAnsi"/>
                <w:i/>
                <w:iCs/>
                <w:spacing w:val="-3"/>
                <w:sz w:val="20"/>
                <w:szCs w:val="20"/>
                <w:lang w:val="fr-FR"/>
              </w:rPr>
              <w:t xml:space="preserve">Statutaire </w:t>
            </w:r>
            <w:proofErr w:type="spellStart"/>
            <w:r w:rsidRPr="00533BF6">
              <w:rPr>
                <w:rFonts w:cstheme="minorHAnsi"/>
                <w:i/>
                <w:iCs/>
                <w:spacing w:val="-3"/>
                <w:sz w:val="20"/>
                <w:szCs w:val="20"/>
                <w:lang w:val="fr-FR"/>
              </w:rPr>
              <w:t>jaarrekening</w:t>
            </w:r>
            <w:proofErr w:type="spellEnd"/>
            <w:r w:rsidRPr="00533BF6">
              <w:rPr>
                <w:rFonts w:cstheme="minorHAnsi"/>
                <w:i/>
                <w:iCs/>
                <w:spacing w:val="-3"/>
                <w:sz w:val="20"/>
                <w:szCs w:val="20"/>
                <w:lang w:val="fr-FR"/>
              </w:rPr>
              <w:t xml:space="preserve"> 2023  </w:t>
            </w:r>
          </w:p>
          <w:p w14:paraId="263518C3" w14:textId="77777777" w:rsidR="006D59E2" w:rsidRPr="00533BF6" w:rsidRDefault="006D59E2" w:rsidP="006D59E2">
            <w:pPr>
              <w:pStyle w:val="ListParagraph"/>
              <w:spacing w:line="240" w:lineRule="auto"/>
              <w:rPr>
                <w:rFonts w:cstheme="minorHAnsi"/>
                <w:i/>
                <w:iCs/>
                <w:spacing w:val="-3"/>
                <w:sz w:val="20"/>
                <w:szCs w:val="20"/>
                <w:lang w:val="fr-FR"/>
              </w:rPr>
            </w:pPr>
          </w:p>
          <w:p w14:paraId="0885E6F6" w14:textId="20349652" w:rsidR="006D59E2" w:rsidRPr="00533BF6" w:rsidRDefault="006D59E2" w:rsidP="006D59E2">
            <w:pPr>
              <w:pStyle w:val="ListParagraph"/>
              <w:numPr>
                <w:ilvl w:val="0"/>
                <w:numId w:val="47"/>
              </w:numPr>
              <w:spacing w:line="240" w:lineRule="auto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  <w:r w:rsidRPr="00533BF6">
              <w:rPr>
                <w:rFonts w:cstheme="minorHAnsi"/>
                <w:i/>
                <w:iCs/>
                <w:spacing w:val="-3"/>
                <w:sz w:val="20"/>
                <w:szCs w:val="20"/>
                <w:lang w:val="fr-FR"/>
              </w:rPr>
              <w:t xml:space="preserve">Statutaire </w:t>
            </w:r>
            <w:proofErr w:type="spellStart"/>
            <w:r w:rsidRPr="00533BF6">
              <w:rPr>
                <w:rFonts w:cstheme="minorHAnsi"/>
                <w:i/>
                <w:iCs/>
                <w:spacing w:val="-3"/>
                <w:sz w:val="20"/>
                <w:szCs w:val="20"/>
                <w:lang w:val="fr-FR"/>
              </w:rPr>
              <w:t>jaarrekening</w:t>
            </w:r>
            <w:proofErr w:type="spellEnd"/>
            <w:r w:rsidRPr="00533BF6">
              <w:rPr>
                <w:rFonts w:cstheme="minorHAnsi"/>
                <w:i/>
                <w:iCs/>
                <w:spacing w:val="-3"/>
                <w:sz w:val="20"/>
                <w:szCs w:val="20"/>
                <w:lang w:val="fr-FR"/>
              </w:rPr>
              <w:t xml:space="preserve"> 2024 en </w:t>
            </w:r>
            <w:proofErr w:type="spellStart"/>
            <w:r w:rsidRPr="00533BF6">
              <w:rPr>
                <w:rFonts w:cstheme="minorHAnsi"/>
                <w:i/>
                <w:iCs/>
                <w:spacing w:val="-3"/>
                <w:sz w:val="20"/>
                <w:szCs w:val="20"/>
                <w:lang w:val="fr-FR"/>
              </w:rPr>
              <w:t>resultaatverwerking</w:t>
            </w:r>
            <w:proofErr w:type="spellEnd"/>
            <w:r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 xml:space="preserve"> </w:t>
            </w:r>
          </w:p>
        </w:tc>
      </w:tr>
      <w:tr w:rsidR="006D59E2" w:rsidRPr="00533BF6" w14:paraId="3301F624" w14:textId="77777777" w:rsidTr="006D59E2">
        <w:trPr>
          <w:trHeight w:val="805"/>
        </w:trPr>
        <w:tc>
          <w:tcPr>
            <w:tcW w:w="3639" w:type="dxa"/>
            <w:vMerge/>
            <w:tcBorders>
              <w:right w:val="single" w:sz="4" w:space="0" w:color="auto"/>
            </w:tcBorders>
          </w:tcPr>
          <w:p w14:paraId="5FAA0B48" w14:textId="77777777" w:rsidR="006D59E2" w:rsidRPr="00533BF6" w:rsidRDefault="006D59E2" w:rsidP="002F36D8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i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A924" w14:textId="77777777" w:rsidR="006D59E2" w:rsidRPr="00533BF6" w:rsidRDefault="006D59E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97B4" w14:textId="77777777" w:rsidR="006D59E2" w:rsidRPr="00533BF6" w:rsidRDefault="006D59E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B521" w14:textId="77777777" w:rsidR="006D59E2" w:rsidRPr="00533BF6" w:rsidRDefault="006D59E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14:paraId="67A15335" w14:textId="77777777" w:rsidR="006D59E2" w:rsidRPr="00533BF6" w:rsidRDefault="006D59E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2F36D8" w:rsidRPr="00533BF6" w14:paraId="4D2C8DF2" w14:textId="77777777" w:rsidTr="006B7A0E">
        <w:tc>
          <w:tcPr>
            <w:tcW w:w="3639" w:type="dxa"/>
            <w:tcBorders>
              <w:right w:val="single" w:sz="4" w:space="0" w:color="auto"/>
            </w:tcBorders>
          </w:tcPr>
          <w:p w14:paraId="2E1AF2CF" w14:textId="184FB117" w:rsidR="002F36D8" w:rsidRPr="00533BF6" w:rsidRDefault="002F36D8" w:rsidP="002F36D8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i/>
                <w:sz w:val="20"/>
                <w:szCs w:val="20"/>
                <w:lang w:val="fr-FR"/>
              </w:rPr>
            </w:pPr>
            <w:r w:rsidRPr="00533BF6">
              <w:rPr>
                <w:rFonts w:cstheme="minorHAnsi"/>
                <w:i/>
                <w:sz w:val="20"/>
                <w:szCs w:val="20"/>
                <w:lang w:val="fr-FR"/>
              </w:rPr>
              <w:t>5. Décharge aux Administrateurs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C07F" w14:textId="77777777" w:rsidR="002F36D8" w:rsidRPr="00533BF6" w:rsidRDefault="002F36D8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A50D" w14:textId="77777777" w:rsidR="002F36D8" w:rsidRPr="00533BF6" w:rsidRDefault="002F36D8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A030" w14:textId="77777777" w:rsidR="002F36D8" w:rsidRPr="00533BF6" w:rsidRDefault="002F36D8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3834" w:type="dxa"/>
            <w:tcBorders>
              <w:left w:val="single" w:sz="4" w:space="0" w:color="auto"/>
            </w:tcBorders>
          </w:tcPr>
          <w:p w14:paraId="34E841AE" w14:textId="658C23A9" w:rsidR="002F36D8" w:rsidRPr="00533BF6" w:rsidRDefault="002F36D8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i/>
                <w:sz w:val="20"/>
                <w:szCs w:val="20"/>
                <w:lang w:val="fr-FR"/>
              </w:rPr>
            </w:pPr>
            <w:r w:rsidRPr="00533BF6">
              <w:rPr>
                <w:rFonts w:cstheme="minorHAnsi"/>
                <w:i/>
                <w:sz w:val="20"/>
                <w:szCs w:val="20"/>
                <w:lang w:val="fr-FR"/>
              </w:rPr>
              <w:t>5.</w:t>
            </w:r>
            <w:r w:rsidR="009F6851" w:rsidRPr="00533BF6">
              <w:rPr>
                <w:rFonts w:cstheme="minorHAnsi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33BF6">
              <w:rPr>
                <w:rFonts w:cstheme="minorHAnsi"/>
                <w:i/>
                <w:sz w:val="20"/>
                <w:szCs w:val="20"/>
                <w:lang w:val="fr-FR"/>
              </w:rPr>
              <w:t>Kwijting</w:t>
            </w:r>
            <w:proofErr w:type="spellEnd"/>
            <w:r w:rsidRPr="00533BF6">
              <w:rPr>
                <w:rFonts w:cstheme="minorHAnsi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33BF6">
              <w:rPr>
                <w:rFonts w:cstheme="minorHAnsi"/>
                <w:i/>
                <w:sz w:val="20"/>
                <w:szCs w:val="20"/>
                <w:lang w:val="fr-FR"/>
              </w:rPr>
              <w:t>aan</w:t>
            </w:r>
            <w:proofErr w:type="spellEnd"/>
            <w:r w:rsidRPr="00533BF6">
              <w:rPr>
                <w:rFonts w:cstheme="minorHAnsi"/>
                <w:i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533BF6">
              <w:rPr>
                <w:rFonts w:cstheme="minorHAnsi"/>
                <w:i/>
                <w:sz w:val="20"/>
                <w:szCs w:val="20"/>
                <w:lang w:val="fr-FR"/>
              </w:rPr>
              <w:t>bestuurders</w:t>
            </w:r>
            <w:proofErr w:type="spellEnd"/>
          </w:p>
        </w:tc>
      </w:tr>
      <w:tr w:rsidR="006D59E2" w:rsidRPr="00533BF6" w14:paraId="592DBAE9" w14:textId="77777777" w:rsidTr="006B7A0E">
        <w:tc>
          <w:tcPr>
            <w:tcW w:w="3639" w:type="dxa"/>
            <w:tcBorders>
              <w:right w:val="single" w:sz="4" w:space="0" w:color="auto"/>
            </w:tcBorders>
          </w:tcPr>
          <w:p w14:paraId="73432F25" w14:textId="7AB6542F" w:rsidR="006D59E2" w:rsidRPr="00533BF6" w:rsidRDefault="006D59E2" w:rsidP="006D59E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i/>
                <w:sz w:val="20"/>
                <w:szCs w:val="20"/>
                <w:lang w:val="fr-FR"/>
              </w:rPr>
            </w:pPr>
            <w:r w:rsidRPr="00533BF6">
              <w:rPr>
                <w:rFonts w:cstheme="minorHAnsi"/>
                <w:i/>
                <w:sz w:val="20"/>
                <w:szCs w:val="20"/>
                <w:lang w:val="fr-FR"/>
              </w:rPr>
              <w:t>6. Décharge aux Commissaires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901B" w14:textId="77777777" w:rsidR="006D59E2" w:rsidRPr="00533BF6" w:rsidRDefault="006D59E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4AC7" w14:textId="77777777" w:rsidR="006D59E2" w:rsidRPr="00533BF6" w:rsidRDefault="006D59E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8E96" w14:textId="77777777" w:rsidR="006D59E2" w:rsidRPr="00533BF6" w:rsidRDefault="006D59E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3834" w:type="dxa"/>
            <w:tcBorders>
              <w:left w:val="single" w:sz="4" w:space="0" w:color="auto"/>
            </w:tcBorders>
          </w:tcPr>
          <w:p w14:paraId="1FD8BF40" w14:textId="4FD78245" w:rsidR="006D59E2" w:rsidRPr="00533BF6" w:rsidRDefault="006D59E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i/>
                <w:sz w:val="20"/>
                <w:szCs w:val="20"/>
                <w:lang w:val="fr-FR"/>
              </w:rPr>
            </w:pPr>
            <w:r w:rsidRPr="00533BF6">
              <w:rPr>
                <w:rFonts w:cstheme="minorHAnsi"/>
                <w:i/>
                <w:sz w:val="20"/>
                <w:szCs w:val="20"/>
                <w:lang w:val="fr-FR"/>
              </w:rPr>
              <w:t xml:space="preserve">6. </w:t>
            </w:r>
            <w:proofErr w:type="spellStart"/>
            <w:r w:rsidRPr="00533BF6">
              <w:rPr>
                <w:rFonts w:cstheme="minorHAnsi"/>
                <w:i/>
                <w:sz w:val="20"/>
                <w:szCs w:val="20"/>
                <w:lang w:val="fr-FR"/>
              </w:rPr>
              <w:t>Kwijting</w:t>
            </w:r>
            <w:proofErr w:type="spellEnd"/>
            <w:r w:rsidRPr="00533BF6">
              <w:rPr>
                <w:rFonts w:cstheme="minorHAnsi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33BF6">
              <w:rPr>
                <w:rFonts w:cstheme="minorHAnsi"/>
                <w:i/>
                <w:sz w:val="20"/>
                <w:szCs w:val="20"/>
                <w:lang w:val="fr-FR"/>
              </w:rPr>
              <w:t>aan</w:t>
            </w:r>
            <w:proofErr w:type="spellEnd"/>
            <w:r w:rsidRPr="00533BF6">
              <w:rPr>
                <w:rFonts w:cstheme="minorHAnsi"/>
                <w:i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533BF6">
              <w:rPr>
                <w:rFonts w:cstheme="minorHAnsi"/>
                <w:i/>
                <w:sz w:val="20"/>
                <w:szCs w:val="20"/>
                <w:lang w:val="fr-FR"/>
              </w:rPr>
              <w:t>commissarissen</w:t>
            </w:r>
            <w:proofErr w:type="spellEnd"/>
          </w:p>
        </w:tc>
      </w:tr>
      <w:tr w:rsidR="002F36D8" w:rsidRPr="00533BF6" w14:paraId="284FC0FD" w14:textId="77777777" w:rsidTr="006D59E2">
        <w:trPr>
          <w:trHeight w:val="50"/>
        </w:trPr>
        <w:tc>
          <w:tcPr>
            <w:tcW w:w="3639" w:type="dxa"/>
            <w:tcBorders>
              <w:right w:val="single" w:sz="4" w:space="0" w:color="auto"/>
            </w:tcBorders>
          </w:tcPr>
          <w:p w14:paraId="3E14334C" w14:textId="468EC3EC" w:rsidR="006D59E2" w:rsidRPr="00533BF6" w:rsidRDefault="006D59E2" w:rsidP="002F36D8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i/>
                <w:sz w:val="20"/>
                <w:szCs w:val="20"/>
                <w:lang w:val="fr-FR"/>
              </w:rPr>
            </w:pPr>
            <w:r w:rsidRPr="00533BF6">
              <w:rPr>
                <w:rFonts w:cstheme="minorHAnsi"/>
                <w:i/>
                <w:sz w:val="20"/>
                <w:szCs w:val="20"/>
                <w:lang w:val="fr-FR"/>
              </w:rPr>
              <w:t>7. Élection de domicile membres organes de gestion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C8CC" w14:textId="77777777" w:rsidR="002F36D8" w:rsidRPr="00533BF6" w:rsidRDefault="002F36D8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F9F3" w14:textId="77777777" w:rsidR="002F36D8" w:rsidRPr="00533BF6" w:rsidRDefault="002F36D8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AFD4" w14:textId="77777777" w:rsidR="002F36D8" w:rsidRPr="00533BF6" w:rsidRDefault="002F36D8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3834" w:type="dxa"/>
            <w:tcBorders>
              <w:left w:val="single" w:sz="4" w:space="0" w:color="auto"/>
            </w:tcBorders>
          </w:tcPr>
          <w:p w14:paraId="45BE159B" w14:textId="53D50275" w:rsidR="006D59E2" w:rsidRPr="00533BF6" w:rsidRDefault="006D59E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i/>
                <w:sz w:val="20"/>
                <w:szCs w:val="20"/>
                <w:lang w:val="fr-FR"/>
              </w:rPr>
            </w:pPr>
            <w:r w:rsidRPr="00533BF6">
              <w:rPr>
                <w:rFonts w:cstheme="minorHAnsi"/>
                <w:i/>
                <w:sz w:val="20"/>
                <w:szCs w:val="20"/>
                <w:lang w:val="fr-FR"/>
              </w:rPr>
              <w:t xml:space="preserve">7. </w:t>
            </w:r>
            <w:proofErr w:type="spellStart"/>
            <w:r w:rsidRPr="00533BF6">
              <w:rPr>
                <w:rFonts w:cstheme="minorHAnsi"/>
                <w:i/>
                <w:sz w:val="20"/>
                <w:szCs w:val="20"/>
                <w:lang w:val="fr-FR"/>
              </w:rPr>
              <w:t>Woonstkeuze</w:t>
            </w:r>
            <w:proofErr w:type="spellEnd"/>
            <w:r w:rsidRPr="00533BF6">
              <w:rPr>
                <w:rFonts w:cstheme="minorHAnsi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33BF6">
              <w:rPr>
                <w:rFonts w:cstheme="minorHAnsi"/>
                <w:i/>
                <w:sz w:val="20"/>
                <w:szCs w:val="20"/>
                <w:lang w:val="fr-FR"/>
              </w:rPr>
              <w:t>leden</w:t>
            </w:r>
            <w:proofErr w:type="spellEnd"/>
            <w:r w:rsidRPr="00533BF6">
              <w:rPr>
                <w:rFonts w:cstheme="minorHAnsi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33BF6">
              <w:rPr>
                <w:rFonts w:cstheme="minorHAnsi"/>
                <w:i/>
                <w:sz w:val="20"/>
                <w:szCs w:val="20"/>
                <w:lang w:val="fr-FR"/>
              </w:rPr>
              <w:t>bestuursorgaan</w:t>
            </w:r>
            <w:proofErr w:type="spellEnd"/>
          </w:p>
        </w:tc>
      </w:tr>
      <w:tr w:rsidR="00A82A32" w:rsidRPr="00533BF6" w14:paraId="71E7F24D" w14:textId="77777777" w:rsidTr="006B7A0E">
        <w:tc>
          <w:tcPr>
            <w:tcW w:w="4773" w:type="dxa"/>
            <w:gridSpan w:val="3"/>
            <w:tcBorders>
              <w:right w:val="single" w:sz="4" w:space="0" w:color="auto"/>
            </w:tcBorders>
          </w:tcPr>
          <w:p w14:paraId="2A6A21F9" w14:textId="77777777" w:rsidR="00F35E82" w:rsidRPr="00533BF6" w:rsidRDefault="00F35E82" w:rsidP="00A82A32">
            <w:pPr>
              <w:tabs>
                <w:tab w:val="left" w:pos="-720"/>
              </w:tabs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</w:rPr>
            </w:pPr>
          </w:p>
          <w:p w14:paraId="5C8C85C7" w14:textId="5049630F" w:rsidR="00A82A32" w:rsidRPr="00533BF6" w:rsidRDefault="00A82A32" w:rsidP="00A82A32">
            <w:pPr>
              <w:tabs>
                <w:tab w:val="left" w:pos="-720"/>
              </w:tabs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  <w:proofErr w:type="spellStart"/>
            <w:r w:rsidRPr="00533BF6">
              <w:rPr>
                <w:rFonts w:cstheme="minorHAnsi"/>
                <w:spacing w:val="-3"/>
                <w:sz w:val="20"/>
                <w:szCs w:val="20"/>
              </w:rPr>
              <w:t>Donné</w:t>
            </w:r>
            <w:proofErr w:type="spellEnd"/>
            <w:r w:rsidRPr="00533BF6">
              <w:rPr>
                <w:rFonts w:cstheme="minorHAnsi"/>
                <w:spacing w:val="-3"/>
                <w:sz w:val="20"/>
                <w:szCs w:val="20"/>
              </w:rPr>
              <w:t xml:space="preserve"> à</w:t>
            </w:r>
          </w:p>
        </w:tc>
        <w:tc>
          <w:tcPr>
            <w:tcW w:w="5585" w:type="dxa"/>
            <w:gridSpan w:val="3"/>
            <w:tcBorders>
              <w:left w:val="single" w:sz="4" w:space="0" w:color="auto"/>
            </w:tcBorders>
          </w:tcPr>
          <w:p w14:paraId="38031DD7" w14:textId="77777777" w:rsidR="00F35E82" w:rsidRPr="00533BF6" w:rsidRDefault="00F35E8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</w:rPr>
            </w:pPr>
          </w:p>
          <w:p w14:paraId="15F4F858" w14:textId="3A5A5F34" w:rsidR="00A82A32" w:rsidRPr="00533BF6" w:rsidRDefault="00A82A3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</w:rPr>
            </w:pPr>
            <w:r w:rsidRPr="00533BF6">
              <w:rPr>
                <w:rFonts w:cstheme="minorHAnsi"/>
                <w:spacing w:val="-3"/>
                <w:sz w:val="20"/>
                <w:szCs w:val="20"/>
              </w:rPr>
              <w:t>Gegeven te</w:t>
            </w:r>
          </w:p>
        </w:tc>
      </w:tr>
      <w:tr w:rsidR="00A82A32" w:rsidRPr="00533BF6" w14:paraId="1742739C" w14:textId="77777777" w:rsidTr="006B7A0E">
        <w:tc>
          <w:tcPr>
            <w:tcW w:w="4773" w:type="dxa"/>
            <w:gridSpan w:val="3"/>
            <w:tcBorders>
              <w:right w:val="single" w:sz="4" w:space="0" w:color="auto"/>
            </w:tcBorders>
          </w:tcPr>
          <w:p w14:paraId="78162C38" w14:textId="305C8088" w:rsidR="00A82A32" w:rsidRPr="00533BF6" w:rsidRDefault="00A82A32" w:rsidP="00A82A32">
            <w:pPr>
              <w:tabs>
                <w:tab w:val="left" w:pos="-720"/>
              </w:tabs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</w:rPr>
            </w:pPr>
            <w:r w:rsidRPr="00533BF6">
              <w:rPr>
                <w:rFonts w:cstheme="minorHAnsi"/>
                <w:sz w:val="20"/>
                <w:szCs w:val="20"/>
              </w:rPr>
              <w:t>Le</w:t>
            </w:r>
            <w:r w:rsidR="00053907" w:rsidRPr="00533BF6">
              <w:rPr>
                <w:rFonts w:cstheme="minorHAnsi"/>
                <w:sz w:val="20"/>
                <w:szCs w:val="20"/>
              </w:rPr>
              <w:t xml:space="preserve">  …….. </w:t>
            </w:r>
            <w:proofErr w:type="spellStart"/>
            <w:r w:rsidR="00053907" w:rsidRPr="00533BF6">
              <w:rPr>
                <w:rFonts w:cstheme="minorHAnsi"/>
                <w:sz w:val="20"/>
                <w:szCs w:val="20"/>
              </w:rPr>
              <w:t>mai</w:t>
            </w:r>
            <w:proofErr w:type="spellEnd"/>
            <w:r w:rsidR="00053907" w:rsidRPr="00533BF6">
              <w:rPr>
                <w:rFonts w:cstheme="minorHAnsi"/>
                <w:sz w:val="20"/>
                <w:szCs w:val="20"/>
              </w:rPr>
              <w:t xml:space="preserve"> 202</w:t>
            </w:r>
            <w:r w:rsidR="00A877CE" w:rsidRPr="00533BF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5585" w:type="dxa"/>
            <w:gridSpan w:val="3"/>
            <w:tcBorders>
              <w:left w:val="single" w:sz="4" w:space="0" w:color="auto"/>
            </w:tcBorders>
          </w:tcPr>
          <w:p w14:paraId="05AB49FF" w14:textId="23F7C082" w:rsidR="00A82A32" w:rsidRPr="00533BF6" w:rsidRDefault="00A82A3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</w:rPr>
            </w:pPr>
            <w:r w:rsidRPr="00533BF6">
              <w:rPr>
                <w:rFonts w:cstheme="minorHAnsi"/>
                <w:sz w:val="20"/>
                <w:szCs w:val="20"/>
              </w:rPr>
              <w:t>Op</w:t>
            </w:r>
            <w:r w:rsidR="00053907" w:rsidRPr="00533BF6">
              <w:rPr>
                <w:rFonts w:cstheme="minorHAnsi"/>
                <w:sz w:val="20"/>
                <w:szCs w:val="20"/>
              </w:rPr>
              <w:t xml:space="preserve"> …… mei 202</w:t>
            </w:r>
            <w:r w:rsidR="00A877CE" w:rsidRPr="00533BF6">
              <w:rPr>
                <w:rFonts w:cstheme="minorHAnsi"/>
                <w:sz w:val="20"/>
                <w:szCs w:val="20"/>
              </w:rPr>
              <w:t>5</w:t>
            </w:r>
          </w:p>
        </w:tc>
      </w:tr>
    </w:tbl>
    <w:p w14:paraId="54F715C0" w14:textId="77777777" w:rsidR="006B7A0E" w:rsidRPr="00533BF6" w:rsidRDefault="006B7A0E" w:rsidP="002F36D8">
      <w:pPr>
        <w:spacing w:line="240" w:lineRule="auto"/>
        <w:jc w:val="center"/>
        <w:rPr>
          <w:rFonts w:eastAsia="Times New Roman" w:cstheme="minorHAnsi"/>
          <w:i/>
          <w:color w:val="D9D9D9" w:themeColor="text2" w:themeShade="D9"/>
          <w:sz w:val="20"/>
          <w:szCs w:val="20"/>
          <w:lang w:val="nl-NL" w:eastAsia="nl-NL"/>
        </w:rPr>
      </w:pPr>
    </w:p>
    <w:p w14:paraId="733A0891" w14:textId="77777777" w:rsidR="006B7A0E" w:rsidRPr="00533BF6" w:rsidRDefault="006B7A0E" w:rsidP="002F36D8">
      <w:pPr>
        <w:spacing w:line="240" w:lineRule="auto"/>
        <w:jc w:val="center"/>
        <w:rPr>
          <w:rFonts w:eastAsia="Times New Roman" w:cstheme="minorHAnsi"/>
          <w:i/>
          <w:color w:val="D9D9D9" w:themeColor="text2" w:themeShade="D9"/>
          <w:sz w:val="20"/>
          <w:szCs w:val="20"/>
          <w:lang w:val="nl-NL" w:eastAsia="nl-NL"/>
        </w:rPr>
      </w:pPr>
    </w:p>
    <w:p w14:paraId="3BBB1F20" w14:textId="260A465C" w:rsidR="00A82A32" w:rsidRPr="00533BF6" w:rsidRDefault="00A82A32" w:rsidP="002F36D8">
      <w:pPr>
        <w:spacing w:line="240" w:lineRule="auto"/>
        <w:jc w:val="center"/>
        <w:rPr>
          <w:rFonts w:eastAsia="Times New Roman" w:cstheme="minorHAnsi"/>
          <w:i/>
          <w:color w:val="D9D9D9" w:themeColor="text2" w:themeShade="D9"/>
          <w:sz w:val="20"/>
          <w:szCs w:val="20"/>
          <w:lang w:val="nl-NL" w:eastAsia="nl-NL"/>
        </w:rPr>
      </w:pPr>
      <w:proofErr w:type="spellStart"/>
      <w:r w:rsidRPr="00533BF6">
        <w:rPr>
          <w:rFonts w:eastAsia="Times New Roman" w:cstheme="minorHAnsi"/>
          <w:i/>
          <w:color w:val="D9D9D9" w:themeColor="text2" w:themeShade="D9"/>
          <w:sz w:val="20"/>
          <w:szCs w:val="20"/>
          <w:lang w:val="nl-NL" w:eastAsia="nl-NL"/>
        </w:rPr>
        <w:t>Signature</w:t>
      </w:r>
      <w:proofErr w:type="spellEnd"/>
      <w:r w:rsidR="00926ABE" w:rsidRPr="00533BF6">
        <w:rPr>
          <w:rFonts w:eastAsia="Times New Roman" w:cstheme="minorHAnsi"/>
          <w:i/>
          <w:color w:val="D9D9D9" w:themeColor="text2" w:themeShade="D9"/>
          <w:sz w:val="20"/>
          <w:szCs w:val="20"/>
          <w:lang w:val="nl-NL" w:eastAsia="nl-NL"/>
        </w:rPr>
        <w:t>/</w:t>
      </w:r>
      <w:r w:rsidRPr="00533BF6">
        <w:rPr>
          <w:rFonts w:eastAsia="Times New Roman" w:cstheme="minorHAnsi"/>
          <w:i/>
          <w:color w:val="D9D9D9" w:themeColor="text2" w:themeShade="D9"/>
          <w:sz w:val="20"/>
          <w:szCs w:val="20"/>
          <w:lang w:val="nl-NL" w:eastAsia="nl-NL"/>
        </w:rPr>
        <w:t>handtekening</w:t>
      </w:r>
    </w:p>
    <w:p w14:paraId="6721F557" w14:textId="77777777" w:rsidR="00053907" w:rsidRPr="00A82A32" w:rsidRDefault="00053907" w:rsidP="002F36D8">
      <w:pPr>
        <w:spacing w:line="240" w:lineRule="auto"/>
        <w:jc w:val="center"/>
        <w:rPr>
          <w:rFonts w:cstheme="minorHAnsi"/>
          <w:color w:val="D9D9D9" w:themeColor="text2" w:themeShade="D9"/>
          <w:szCs w:val="22"/>
        </w:rPr>
      </w:pPr>
    </w:p>
    <w:sectPr w:rsidR="00053907" w:rsidRPr="00A82A32" w:rsidSect="00A82A32">
      <w:headerReference w:type="default" r:id="rId12"/>
      <w:footerReference w:type="even" r:id="rId13"/>
      <w:footerReference w:type="default" r:id="rId14"/>
      <w:pgSz w:w="11900" w:h="16840"/>
      <w:pgMar w:top="1843" w:right="1418" w:bottom="1418" w:left="1418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8F343" w14:textId="77777777" w:rsidR="006F2BB4" w:rsidRDefault="006F2BB4" w:rsidP="009A5395">
      <w:pPr>
        <w:spacing w:line="240" w:lineRule="auto"/>
      </w:pPr>
      <w:r>
        <w:separator/>
      </w:r>
    </w:p>
  </w:endnote>
  <w:endnote w:type="continuationSeparator" w:id="0">
    <w:p w14:paraId="30642591" w14:textId="77777777" w:rsidR="006F2BB4" w:rsidRDefault="006F2BB4" w:rsidP="009A53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594733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77DF99" w14:textId="77777777" w:rsidR="006759E5" w:rsidRDefault="006759E5" w:rsidP="00362B6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314025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77DF9A" w14:textId="77777777" w:rsidR="00833D53" w:rsidRDefault="00833D53" w:rsidP="00362B6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977DF9B" w14:textId="77777777" w:rsidR="00833D53" w:rsidRDefault="00833D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47491660"/>
      <w:docPartObj>
        <w:docPartGallery w:val="Page Numbers (Bottom of Page)"/>
        <w:docPartUnique/>
      </w:docPartObj>
    </w:sdtPr>
    <w:sdtEndPr>
      <w:rPr>
        <w:rStyle w:val="PageNumber"/>
        <w:color w:val="7F7F7F" w:themeColor="text1" w:themeTint="80"/>
      </w:rPr>
    </w:sdtEndPr>
    <w:sdtContent>
      <w:p w14:paraId="7977DF9C" w14:textId="7E308DC5" w:rsidR="006759E5" w:rsidRDefault="006759E5" w:rsidP="00F657E4">
        <w:pPr>
          <w:pStyle w:val="Footer"/>
          <w:framePr w:wrap="none" w:vAnchor="text" w:hAnchor="margin" w:xAlign="center" w:y="-66"/>
          <w:rPr>
            <w:rStyle w:val="PageNumber"/>
          </w:rPr>
        </w:pPr>
        <w:r w:rsidRPr="00C158DC">
          <w:rPr>
            <w:rStyle w:val="PageNumber"/>
            <w:color w:val="025DA4" w:themeColor="accent1"/>
          </w:rPr>
          <w:fldChar w:fldCharType="begin"/>
        </w:r>
        <w:r w:rsidRPr="00C158DC">
          <w:rPr>
            <w:rStyle w:val="PageNumber"/>
            <w:color w:val="025DA4" w:themeColor="accent1"/>
          </w:rPr>
          <w:instrText xml:space="preserve"> PAGE </w:instrText>
        </w:r>
        <w:r w:rsidRPr="00C158DC">
          <w:rPr>
            <w:rStyle w:val="PageNumber"/>
            <w:color w:val="025DA4" w:themeColor="accent1"/>
          </w:rPr>
          <w:fldChar w:fldCharType="separate"/>
        </w:r>
        <w:r w:rsidR="0082682E">
          <w:rPr>
            <w:rStyle w:val="PageNumber"/>
            <w:noProof/>
            <w:color w:val="025DA4" w:themeColor="accent1"/>
          </w:rPr>
          <w:t>2</w:t>
        </w:r>
        <w:r w:rsidRPr="00C158DC">
          <w:rPr>
            <w:rStyle w:val="PageNumber"/>
            <w:color w:val="025DA4" w:themeColor="accent1"/>
          </w:rPr>
          <w:fldChar w:fldCharType="end"/>
        </w:r>
      </w:p>
    </w:sdtContent>
  </w:sdt>
  <w:p w14:paraId="7977DF9D" w14:textId="77777777" w:rsidR="00833D53" w:rsidRDefault="00CE4E9B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7456" behindDoc="1" locked="0" layoutInCell="1" allowOverlap="1" wp14:anchorId="7977DFA0" wp14:editId="7977DFA1">
          <wp:simplePos x="0" y="0"/>
          <wp:positionH relativeFrom="column">
            <wp:posOffset>-607695</wp:posOffset>
          </wp:positionH>
          <wp:positionV relativeFrom="paragraph">
            <wp:posOffset>-40005</wp:posOffset>
          </wp:positionV>
          <wp:extent cx="1080000" cy="174194"/>
          <wp:effectExtent l="0" t="0" r="0" b="3810"/>
          <wp:wrapNone/>
          <wp:docPr id="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rtboard 1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741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5529">
      <w:rPr>
        <w:rFonts w:ascii="Calibri" w:eastAsiaTheme="majorEastAsia" w:hAnsi="Calibri" w:cstheme="majorBidi"/>
        <w:noProof/>
        <w:color w:val="1B3141"/>
        <w:sz w:val="48"/>
        <w:szCs w:val="32"/>
        <w:lang w:val="en-GB" w:eastAsia="en-GB"/>
      </w:rPr>
      <w:drawing>
        <wp:anchor distT="0" distB="0" distL="114300" distR="114300" simplePos="0" relativeHeight="251671552" behindDoc="1" locked="0" layoutInCell="1" allowOverlap="1" wp14:anchorId="7977DFA2" wp14:editId="7977DFA3">
          <wp:simplePos x="0" y="0"/>
          <wp:positionH relativeFrom="column">
            <wp:posOffset>6057900</wp:posOffset>
          </wp:positionH>
          <wp:positionV relativeFrom="paragraph">
            <wp:posOffset>-209550</wp:posOffset>
          </wp:positionV>
          <wp:extent cx="448945" cy="448945"/>
          <wp:effectExtent l="0" t="0" r="0" b="0"/>
          <wp:wrapNone/>
          <wp:docPr id="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Artboard 2@4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8945" cy="448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3D53">
      <w:rPr>
        <w:noProof/>
        <w:lang w:val="en-GB" w:eastAsia="en-GB"/>
      </w:rPr>
      <w:drawing>
        <wp:anchor distT="0" distB="0" distL="114300" distR="114300" simplePos="0" relativeHeight="251664384" behindDoc="1" locked="0" layoutInCell="1" allowOverlap="1" wp14:anchorId="7977DFA4" wp14:editId="7977DFA5">
          <wp:simplePos x="0" y="0"/>
          <wp:positionH relativeFrom="column">
            <wp:posOffset>8965565</wp:posOffset>
          </wp:positionH>
          <wp:positionV relativeFrom="paragraph">
            <wp:posOffset>413385</wp:posOffset>
          </wp:positionV>
          <wp:extent cx="1339205" cy="216000"/>
          <wp:effectExtent l="0" t="0" r="0" b="0"/>
          <wp:wrapNone/>
          <wp:docPr id="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rtboard 1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05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83C6C" w14:textId="77777777" w:rsidR="006F2BB4" w:rsidRDefault="006F2BB4" w:rsidP="009A5395">
      <w:pPr>
        <w:spacing w:line="240" w:lineRule="auto"/>
      </w:pPr>
      <w:r>
        <w:separator/>
      </w:r>
    </w:p>
  </w:footnote>
  <w:footnote w:type="continuationSeparator" w:id="0">
    <w:p w14:paraId="47AE2791" w14:textId="77777777" w:rsidR="006F2BB4" w:rsidRDefault="006F2BB4" w:rsidP="009A53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7DF97" w14:textId="268D4BF2" w:rsidR="009A5395" w:rsidRDefault="00885529" w:rsidP="00911AB0">
    <w:pPr>
      <w:pStyle w:val="Header"/>
      <w:jc w:val="center"/>
      <w:rPr>
        <w:rFonts w:ascii="Arial" w:hAnsi="Arial" w:cs="Arial"/>
        <w:b/>
        <w:spacing w:val="-3"/>
        <w:u w:val="single"/>
        <w:lang w:val="nl-NL"/>
      </w:rPr>
    </w:pPr>
    <w:r w:rsidRPr="003B4F61">
      <w:rPr>
        <w:rFonts w:ascii="Calibri" w:eastAsiaTheme="majorEastAsia" w:hAnsi="Calibri" w:cstheme="majorBidi"/>
        <w:noProof/>
        <w:color w:val="7F7F7F" w:themeColor="text1" w:themeTint="80"/>
        <w:sz w:val="48"/>
        <w:szCs w:val="32"/>
        <w:lang w:val="en-GB" w:eastAsia="en-GB"/>
      </w:rPr>
      <w:drawing>
        <wp:anchor distT="0" distB="0" distL="114300" distR="114300" simplePos="0" relativeHeight="251673600" behindDoc="1" locked="0" layoutInCell="1" allowOverlap="1" wp14:anchorId="7977DF9E" wp14:editId="7977DF9F">
          <wp:simplePos x="0" y="0"/>
          <wp:positionH relativeFrom="column">
            <wp:posOffset>-752475</wp:posOffset>
          </wp:positionH>
          <wp:positionV relativeFrom="paragraph">
            <wp:posOffset>-181610</wp:posOffset>
          </wp:positionV>
          <wp:extent cx="448945" cy="448945"/>
          <wp:effectExtent l="0" t="0" r="0" b="0"/>
          <wp:wrapNone/>
          <wp:docPr id="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Artboard 2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8945" cy="448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1AB0" w:rsidRPr="00911AB0">
      <w:rPr>
        <w:rFonts w:ascii="Arial" w:hAnsi="Arial" w:cs="Arial"/>
        <w:b/>
        <w:spacing w:val="-3"/>
        <w:u w:val="single"/>
        <w:lang w:val="nl-NL"/>
      </w:rPr>
      <w:t xml:space="preserve"> </w:t>
    </w:r>
    <w:r w:rsidR="00911AB0" w:rsidRPr="00035608">
      <w:rPr>
        <w:rFonts w:ascii="Arial" w:hAnsi="Arial" w:cs="Arial"/>
        <w:b/>
        <w:spacing w:val="-3"/>
        <w:u w:val="single"/>
        <w:lang w:val="nl-NL"/>
      </w:rPr>
      <w:t>PROCURATION</w:t>
    </w:r>
  </w:p>
  <w:p w14:paraId="15A7509E" w14:textId="7E256B93" w:rsidR="00911AB0" w:rsidRPr="003B4F61" w:rsidRDefault="00911AB0" w:rsidP="00911AB0">
    <w:pPr>
      <w:pStyle w:val="Header"/>
      <w:jc w:val="center"/>
      <w:rPr>
        <w:color w:val="7F7F7F" w:themeColor="text1" w:themeTint="80"/>
      </w:rPr>
    </w:pPr>
    <w:r w:rsidRPr="00035608">
      <w:rPr>
        <w:rFonts w:ascii="Arial" w:hAnsi="Arial" w:cs="Arial"/>
        <w:b/>
        <w:spacing w:val="-3"/>
        <w:u w:val="single"/>
        <w:lang w:val="nl-NL"/>
      </w:rPr>
      <w:t>VOLMACHT</w:t>
    </w:r>
  </w:p>
  <w:p w14:paraId="7977DF98" w14:textId="77777777" w:rsidR="009A5395" w:rsidRDefault="009A53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B7257"/>
    <w:multiLevelType w:val="multilevel"/>
    <w:tmpl w:val="A942C3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C39FF"/>
    <w:multiLevelType w:val="multilevel"/>
    <w:tmpl w:val="849857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644" w:hanging="360"/>
      </w:pPr>
      <w:rPr>
        <w:rFonts w:hint="default"/>
        <w:i/>
        <w:i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D0084"/>
    <w:multiLevelType w:val="multilevel"/>
    <w:tmpl w:val="03041B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03010C"/>
    <w:multiLevelType w:val="multilevel"/>
    <w:tmpl w:val="A864AD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i/>
        <w:iCs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873EB3"/>
    <w:multiLevelType w:val="multilevel"/>
    <w:tmpl w:val="FC225B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i/>
        <w:iCs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255D9"/>
    <w:multiLevelType w:val="multilevel"/>
    <w:tmpl w:val="3A285A3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82593D"/>
    <w:multiLevelType w:val="multilevel"/>
    <w:tmpl w:val="8F3A0C9A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21D51306"/>
    <w:multiLevelType w:val="hybridMultilevel"/>
    <w:tmpl w:val="E1CA9C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23235"/>
    <w:multiLevelType w:val="multilevel"/>
    <w:tmpl w:val="BA40D65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i/>
        <w:iCs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982BA1"/>
    <w:multiLevelType w:val="hybridMultilevel"/>
    <w:tmpl w:val="CBF4EC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F79A5"/>
    <w:multiLevelType w:val="hybridMultilevel"/>
    <w:tmpl w:val="9EEA0804"/>
    <w:lvl w:ilvl="0" w:tplc="DB1EA460">
      <w:start w:val="1"/>
      <w:numFmt w:val="lowerLetter"/>
      <w:lvlText w:val="%1."/>
      <w:lvlJc w:val="left"/>
      <w:pPr>
        <w:ind w:left="720" w:hanging="360"/>
      </w:pPr>
      <w:rPr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E2646"/>
    <w:multiLevelType w:val="multilevel"/>
    <w:tmpl w:val="0A4A3C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AC7B45"/>
    <w:multiLevelType w:val="multilevel"/>
    <w:tmpl w:val="A454D6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i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50164F"/>
    <w:multiLevelType w:val="multilevel"/>
    <w:tmpl w:val="29AC2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B410F"/>
    <w:multiLevelType w:val="multilevel"/>
    <w:tmpl w:val="1E483976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</w:rPr>
    </w:lvl>
  </w:abstractNum>
  <w:abstractNum w:abstractNumId="15" w15:restartNumberingAfterBreak="0">
    <w:nsid w:val="2EB04C3E"/>
    <w:multiLevelType w:val="multilevel"/>
    <w:tmpl w:val="46441E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132B87"/>
    <w:multiLevelType w:val="multilevel"/>
    <w:tmpl w:val="1EBEE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072690"/>
    <w:multiLevelType w:val="hybridMultilevel"/>
    <w:tmpl w:val="AD7AC6E4"/>
    <w:lvl w:ilvl="0" w:tplc="E00499E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E4075"/>
    <w:multiLevelType w:val="hybridMultilevel"/>
    <w:tmpl w:val="DBAE3A92"/>
    <w:lvl w:ilvl="0" w:tplc="71C076A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57A4E"/>
    <w:multiLevelType w:val="hybridMultilevel"/>
    <w:tmpl w:val="F85C73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93E65"/>
    <w:multiLevelType w:val="multilevel"/>
    <w:tmpl w:val="FCAC1B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i/>
        <w:iCs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AD49FF"/>
    <w:multiLevelType w:val="hybridMultilevel"/>
    <w:tmpl w:val="DBAE3A92"/>
    <w:lvl w:ilvl="0" w:tplc="71C076A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B60EF"/>
    <w:multiLevelType w:val="hybridMultilevel"/>
    <w:tmpl w:val="10F4AF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930C9"/>
    <w:multiLevelType w:val="hybridMultilevel"/>
    <w:tmpl w:val="4EF43AA6"/>
    <w:lvl w:ilvl="0" w:tplc="20B081F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3014E34"/>
    <w:multiLevelType w:val="hybridMultilevel"/>
    <w:tmpl w:val="CF9651A2"/>
    <w:lvl w:ilvl="0" w:tplc="87508B4C">
      <w:start w:val="1"/>
      <w:numFmt w:val="bullet"/>
      <w:lvlText w:val=""/>
      <w:lvlJc w:val="left"/>
      <w:pPr>
        <w:ind w:left="720" w:hanging="408"/>
      </w:pPr>
      <w:rPr>
        <w:rFonts w:ascii="Symbol" w:hAnsi="Symbol" w:hint="default"/>
        <w:color w:val="00548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65CF2"/>
    <w:multiLevelType w:val="multilevel"/>
    <w:tmpl w:val="E94A6B0E"/>
    <w:lvl w:ilvl="0">
      <w:start w:val="1"/>
      <w:numFmt w:val="decimal"/>
      <w:lvlText w:val="%1."/>
      <w:lvlJc w:val="left"/>
      <w:pPr>
        <w:ind w:left="709" w:hanging="284"/>
      </w:pPr>
      <w:rPr>
        <w:rFonts w:hint="default"/>
        <w:b/>
        <w:i w:val="0"/>
        <w:color w:val="00548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6" w15:restartNumberingAfterBreak="0">
    <w:nsid w:val="4A2F2F49"/>
    <w:multiLevelType w:val="multilevel"/>
    <w:tmpl w:val="7E2CE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A759EC"/>
    <w:multiLevelType w:val="hybridMultilevel"/>
    <w:tmpl w:val="68783F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E4DB1"/>
    <w:multiLevelType w:val="hybridMultilevel"/>
    <w:tmpl w:val="25B633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4EE90708"/>
    <w:multiLevelType w:val="hybridMultilevel"/>
    <w:tmpl w:val="F8CAE60E"/>
    <w:lvl w:ilvl="0" w:tplc="A9B02EF4">
      <w:start w:val="1"/>
      <w:numFmt w:val="bullet"/>
      <w:lvlText w:val=""/>
      <w:lvlJc w:val="left"/>
      <w:pPr>
        <w:ind w:left="709" w:hanging="284"/>
      </w:pPr>
      <w:rPr>
        <w:rFonts w:ascii="Symbol" w:hAnsi="Symbol" w:hint="default"/>
        <w:color w:val="00548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9937F9"/>
    <w:multiLevelType w:val="hybridMultilevel"/>
    <w:tmpl w:val="28524C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F76501"/>
    <w:multiLevelType w:val="hybridMultilevel"/>
    <w:tmpl w:val="6142B8B6"/>
    <w:lvl w:ilvl="0" w:tplc="0F78D4A0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  <w:color w:val="00548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100E65"/>
    <w:multiLevelType w:val="multilevel"/>
    <w:tmpl w:val="BB148AA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2C63E12"/>
    <w:multiLevelType w:val="multilevel"/>
    <w:tmpl w:val="D10AF4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1C1280"/>
    <w:multiLevelType w:val="multilevel"/>
    <w:tmpl w:val="D99AA8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3A653AE"/>
    <w:multiLevelType w:val="multilevel"/>
    <w:tmpl w:val="192AD8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567D20"/>
    <w:multiLevelType w:val="hybridMultilevel"/>
    <w:tmpl w:val="050A9288"/>
    <w:lvl w:ilvl="0" w:tplc="4BD0FE4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D061CF"/>
    <w:multiLevelType w:val="multilevel"/>
    <w:tmpl w:val="2968C34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8" w15:restartNumberingAfterBreak="0">
    <w:nsid w:val="57E711D1"/>
    <w:multiLevelType w:val="multilevel"/>
    <w:tmpl w:val="1FDC962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i/>
        <w:iCs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9F72A6F"/>
    <w:multiLevelType w:val="multilevel"/>
    <w:tmpl w:val="1A7665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D5B4833"/>
    <w:multiLevelType w:val="multilevel"/>
    <w:tmpl w:val="0CE4CD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F5D37FB"/>
    <w:multiLevelType w:val="hybridMultilevel"/>
    <w:tmpl w:val="4EF43AA6"/>
    <w:lvl w:ilvl="0" w:tplc="20B081F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5F866369"/>
    <w:multiLevelType w:val="multilevel"/>
    <w:tmpl w:val="CCE06D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i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78A55C4"/>
    <w:multiLevelType w:val="multilevel"/>
    <w:tmpl w:val="0EDC73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E52847"/>
    <w:multiLevelType w:val="hybridMultilevel"/>
    <w:tmpl w:val="4EF43AA6"/>
    <w:lvl w:ilvl="0" w:tplc="20B081F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E566DB6"/>
    <w:multiLevelType w:val="multilevel"/>
    <w:tmpl w:val="787EF5D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94427D"/>
    <w:multiLevelType w:val="multilevel"/>
    <w:tmpl w:val="1DF251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i/>
        <w:iCs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7806764">
    <w:abstractNumId w:val="9"/>
  </w:num>
  <w:num w:numId="2" w16cid:durableId="1000886894">
    <w:abstractNumId w:val="14"/>
  </w:num>
  <w:num w:numId="3" w16cid:durableId="402718931">
    <w:abstractNumId w:val="6"/>
  </w:num>
  <w:num w:numId="4" w16cid:durableId="1663926053">
    <w:abstractNumId w:val="22"/>
  </w:num>
  <w:num w:numId="5" w16cid:durableId="2095972451">
    <w:abstractNumId w:val="24"/>
  </w:num>
  <w:num w:numId="6" w16cid:durableId="865750034">
    <w:abstractNumId w:val="31"/>
  </w:num>
  <w:num w:numId="7" w16cid:durableId="1606228675">
    <w:abstractNumId w:val="29"/>
  </w:num>
  <w:num w:numId="8" w16cid:durableId="2006663901">
    <w:abstractNumId w:val="25"/>
  </w:num>
  <w:num w:numId="9" w16cid:durableId="683409813">
    <w:abstractNumId w:val="27"/>
  </w:num>
  <w:num w:numId="10" w16cid:durableId="7026357">
    <w:abstractNumId w:val="36"/>
  </w:num>
  <w:num w:numId="11" w16cid:durableId="904946759">
    <w:abstractNumId w:val="28"/>
  </w:num>
  <w:num w:numId="12" w16cid:durableId="442654783">
    <w:abstractNumId w:val="18"/>
  </w:num>
  <w:num w:numId="13" w16cid:durableId="1258716036">
    <w:abstractNumId w:val="41"/>
  </w:num>
  <w:num w:numId="14" w16cid:durableId="2020234339">
    <w:abstractNumId w:val="21"/>
  </w:num>
  <w:num w:numId="15" w16cid:durableId="672102826">
    <w:abstractNumId w:val="23"/>
  </w:num>
  <w:num w:numId="16" w16cid:durableId="1515606318">
    <w:abstractNumId w:val="44"/>
  </w:num>
  <w:num w:numId="17" w16cid:durableId="1352100147">
    <w:abstractNumId w:val="30"/>
  </w:num>
  <w:num w:numId="18" w16cid:durableId="1755274984">
    <w:abstractNumId w:val="19"/>
  </w:num>
  <w:num w:numId="19" w16cid:durableId="1544711458">
    <w:abstractNumId w:val="37"/>
  </w:num>
  <w:num w:numId="20" w16cid:durableId="123694695">
    <w:abstractNumId w:val="46"/>
  </w:num>
  <w:num w:numId="21" w16cid:durableId="54594560">
    <w:abstractNumId w:val="8"/>
  </w:num>
  <w:num w:numId="22" w16cid:durableId="421874933">
    <w:abstractNumId w:val="0"/>
  </w:num>
  <w:num w:numId="23" w16cid:durableId="1854805910">
    <w:abstractNumId w:val="3"/>
  </w:num>
  <w:num w:numId="24" w16cid:durableId="1371490804">
    <w:abstractNumId w:val="4"/>
  </w:num>
  <w:num w:numId="25" w16cid:durableId="1074201430">
    <w:abstractNumId w:val="43"/>
  </w:num>
  <w:num w:numId="26" w16cid:durableId="872350348">
    <w:abstractNumId w:val="20"/>
  </w:num>
  <w:num w:numId="27" w16cid:durableId="547647280">
    <w:abstractNumId w:val="38"/>
  </w:num>
  <w:num w:numId="28" w16cid:durableId="855997684">
    <w:abstractNumId w:val="26"/>
  </w:num>
  <w:num w:numId="29" w16cid:durableId="1647976697">
    <w:abstractNumId w:val="42"/>
  </w:num>
  <w:num w:numId="30" w16cid:durableId="12461603">
    <w:abstractNumId w:val="12"/>
  </w:num>
  <w:num w:numId="31" w16cid:durableId="213928602">
    <w:abstractNumId w:val="33"/>
  </w:num>
  <w:num w:numId="32" w16cid:durableId="744298269">
    <w:abstractNumId w:val="17"/>
  </w:num>
  <w:num w:numId="33" w16cid:durableId="983123673">
    <w:abstractNumId w:val="13"/>
  </w:num>
  <w:num w:numId="34" w16cid:durableId="265700795">
    <w:abstractNumId w:val="16"/>
  </w:num>
  <w:num w:numId="35" w16cid:durableId="1584997033">
    <w:abstractNumId w:val="32"/>
  </w:num>
  <w:num w:numId="36" w16cid:durableId="1896550034">
    <w:abstractNumId w:val="34"/>
  </w:num>
  <w:num w:numId="37" w16cid:durableId="1399278210">
    <w:abstractNumId w:val="15"/>
  </w:num>
  <w:num w:numId="38" w16cid:durableId="706220530">
    <w:abstractNumId w:val="5"/>
  </w:num>
  <w:num w:numId="39" w16cid:durableId="1228418563">
    <w:abstractNumId w:val="11"/>
  </w:num>
  <w:num w:numId="40" w16cid:durableId="119614296">
    <w:abstractNumId w:val="35"/>
  </w:num>
  <w:num w:numId="41" w16cid:durableId="355279146">
    <w:abstractNumId w:val="45"/>
  </w:num>
  <w:num w:numId="42" w16cid:durableId="403335218">
    <w:abstractNumId w:val="2"/>
  </w:num>
  <w:num w:numId="43" w16cid:durableId="947201942">
    <w:abstractNumId w:val="1"/>
  </w:num>
  <w:num w:numId="44" w16cid:durableId="886916235">
    <w:abstractNumId w:val="39"/>
  </w:num>
  <w:num w:numId="45" w16cid:durableId="1206141841">
    <w:abstractNumId w:val="40"/>
  </w:num>
  <w:num w:numId="46" w16cid:durableId="1646861424">
    <w:abstractNumId w:val="7"/>
  </w:num>
  <w:num w:numId="47" w16cid:durableId="1348343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199"/>
    <w:rsid w:val="0002206C"/>
    <w:rsid w:val="00053907"/>
    <w:rsid w:val="00072CCD"/>
    <w:rsid w:val="000A57D3"/>
    <w:rsid w:val="000B2F9E"/>
    <w:rsid w:val="00114118"/>
    <w:rsid w:val="001356DA"/>
    <w:rsid w:val="0014101E"/>
    <w:rsid w:val="00160260"/>
    <w:rsid w:val="00161CE8"/>
    <w:rsid w:val="00216A5E"/>
    <w:rsid w:val="002277E6"/>
    <w:rsid w:val="002324BD"/>
    <w:rsid w:val="002764A8"/>
    <w:rsid w:val="0028161B"/>
    <w:rsid w:val="002A2DB1"/>
    <w:rsid w:val="002B7199"/>
    <w:rsid w:val="002C0A57"/>
    <w:rsid w:val="002F21F4"/>
    <w:rsid w:val="002F36D8"/>
    <w:rsid w:val="003251A3"/>
    <w:rsid w:val="00363EA2"/>
    <w:rsid w:val="00384A44"/>
    <w:rsid w:val="003915C8"/>
    <w:rsid w:val="003B4F61"/>
    <w:rsid w:val="004274AD"/>
    <w:rsid w:val="00430B62"/>
    <w:rsid w:val="004A08AE"/>
    <w:rsid w:val="004B6730"/>
    <w:rsid w:val="004D6F1D"/>
    <w:rsid w:val="004D7ACB"/>
    <w:rsid w:val="004E0D92"/>
    <w:rsid w:val="00510DC7"/>
    <w:rsid w:val="00533BF6"/>
    <w:rsid w:val="00553036"/>
    <w:rsid w:val="00652B03"/>
    <w:rsid w:val="006759E5"/>
    <w:rsid w:val="006A5DB6"/>
    <w:rsid w:val="006B7A0E"/>
    <w:rsid w:val="006D59E2"/>
    <w:rsid w:val="006D5A6B"/>
    <w:rsid w:val="006F2BB4"/>
    <w:rsid w:val="007100F8"/>
    <w:rsid w:val="00720E4D"/>
    <w:rsid w:val="0072115B"/>
    <w:rsid w:val="0073692B"/>
    <w:rsid w:val="0074641F"/>
    <w:rsid w:val="00781505"/>
    <w:rsid w:val="00785F72"/>
    <w:rsid w:val="007A1DBE"/>
    <w:rsid w:val="007B256D"/>
    <w:rsid w:val="007C000D"/>
    <w:rsid w:val="007E5CA5"/>
    <w:rsid w:val="00814C2E"/>
    <w:rsid w:val="0082682E"/>
    <w:rsid w:val="00833D53"/>
    <w:rsid w:val="00837AF7"/>
    <w:rsid w:val="00840CDF"/>
    <w:rsid w:val="008430BE"/>
    <w:rsid w:val="008801DF"/>
    <w:rsid w:val="00885529"/>
    <w:rsid w:val="008E2D0C"/>
    <w:rsid w:val="008E3746"/>
    <w:rsid w:val="008F2D91"/>
    <w:rsid w:val="00907DE5"/>
    <w:rsid w:val="00911AB0"/>
    <w:rsid w:val="00926ABE"/>
    <w:rsid w:val="00996761"/>
    <w:rsid w:val="009A5395"/>
    <w:rsid w:val="009F6851"/>
    <w:rsid w:val="009F6A67"/>
    <w:rsid w:val="00A07ECB"/>
    <w:rsid w:val="00A37831"/>
    <w:rsid w:val="00A82A32"/>
    <w:rsid w:val="00A877CE"/>
    <w:rsid w:val="00AC17E2"/>
    <w:rsid w:val="00AC3D41"/>
    <w:rsid w:val="00AE6BDB"/>
    <w:rsid w:val="00B038E5"/>
    <w:rsid w:val="00B07ACA"/>
    <w:rsid w:val="00BC4C20"/>
    <w:rsid w:val="00BC5A77"/>
    <w:rsid w:val="00C158DC"/>
    <w:rsid w:val="00C23B68"/>
    <w:rsid w:val="00C53BCA"/>
    <w:rsid w:val="00C615BE"/>
    <w:rsid w:val="00CE4E9B"/>
    <w:rsid w:val="00D603CA"/>
    <w:rsid w:val="00DA3B34"/>
    <w:rsid w:val="00DB05AF"/>
    <w:rsid w:val="00DE2A4C"/>
    <w:rsid w:val="00DF59AB"/>
    <w:rsid w:val="00E327F2"/>
    <w:rsid w:val="00E519F3"/>
    <w:rsid w:val="00E80D03"/>
    <w:rsid w:val="00F05E74"/>
    <w:rsid w:val="00F144E6"/>
    <w:rsid w:val="00F35E82"/>
    <w:rsid w:val="00F5477F"/>
    <w:rsid w:val="00F6144F"/>
    <w:rsid w:val="00F657E4"/>
    <w:rsid w:val="00FE2EA5"/>
    <w:rsid w:val="00FE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,"/>
  <w14:docId w14:val="7977DF92"/>
  <w15:chartTrackingRefBased/>
  <w15:docId w15:val="{33CEC5AE-22D1-CD40-80F9-065A2EB2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14101E"/>
    <w:pPr>
      <w:spacing w:line="360" w:lineRule="auto"/>
    </w:pPr>
    <w:rPr>
      <w:sz w:val="22"/>
    </w:rPr>
  </w:style>
  <w:style w:type="paragraph" w:styleId="Heading1">
    <w:name w:val="heading 1"/>
    <w:aliases w:val="Title 1"/>
    <w:basedOn w:val="Normal"/>
    <w:next w:val="Normal"/>
    <w:link w:val="Heading1Char"/>
    <w:uiPriority w:val="9"/>
    <w:qFormat/>
    <w:rsid w:val="0028161B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1B3141"/>
      <w:sz w:val="48"/>
      <w:szCs w:val="32"/>
    </w:rPr>
  </w:style>
  <w:style w:type="paragraph" w:styleId="Heading2">
    <w:name w:val="heading 2"/>
    <w:aliases w:val="Title 2"/>
    <w:basedOn w:val="Normal"/>
    <w:next w:val="Normal"/>
    <w:link w:val="Heading2Char"/>
    <w:uiPriority w:val="9"/>
    <w:unhideWhenUsed/>
    <w:qFormat/>
    <w:rsid w:val="0028161B"/>
    <w:pPr>
      <w:keepNext/>
      <w:keepLines/>
      <w:spacing w:before="40"/>
      <w:outlineLvl w:val="1"/>
    </w:pPr>
    <w:rPr>
      <w:rFonts w:ascii="Calibri" w:eastAsiaTheme="majorEastAsia" w:hAnsi="Calibri" w:cstheme="majorBidi"/>
      <w:b/>
      <w:color w:val="00B8E1"/>
      <w:sz w:val="36"/>
      <w:szCs w:val="26"/>
    </w:rPr>
  </w:style>
  <w:style w:type="paragraph" w:styleId="Heading3">
    <w:name w:val="heading 3"/>
    <w:aliases w:val="Title 3"/>
    <w:basedOn w:val="Normal"/>
    <w:next w:val="Normal"/>
    <w:link w:val="Heading3Char"/>
    <w:uiPriority w:val="9"/>
    <w:unhideWhenUsed/>
    <w:qFormat/>
    <w:rsid w:val="004D6F1D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548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251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1457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251A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1457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251A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12E5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3251A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12E5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3251A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3251A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3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395"/>
  </w:style>
  <w:style w:type="paragraph" w:styleId="Footer">
    <w:name w:val="footer"/>
    <w:basedOn w:val="Normal"/>
    <w:link w:val="FooterChar"/>
    <w:uiPriority w:val="99"/>
    <w:unhideWhenUsed/>
    <w:rsid w:val="009A53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395"/>
  </w:style>
  <w:style w:type="paragraph" w:styleId="BalloonText">
    <w:name w:val="Balloon Text"/>
    <w:basedOn w:val="Normal"/>
    <w:link w:val="BalloonTextChar"/>
    <w:uiPriority w:val="99"/>
    <w:semiHidden/>
    <w:unhideWhenUsed/>
    <w:rsid w:val="00833D5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D53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833D53"/>
  </w:style>
  <w:style w:type="paragraph" w:styleId="NormalWeb">
    <w:name w:val="Normal (Web)"/>
    <w:basedOn w:val="Normal"/>
    <w:uiPriority w:val="99"/>
    <w:unhideWhenUsed/>
    <w:rsid w:val="006759E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Heading1Char">
    <w:name w:val="Heading 1 Char"/>
    <w:aliases w:val="Title 1 Char"/>
    <w:basedOn w:val="DefaultParagraphFont"/>
    <w:link w:val="Heading1"/>
    <w:uiPriority w:val="9"/>
    <w:rsid w:val="0028161B"/>
    <w:rPr>
      <w:rFonts w:ascii="Calibri" w:eastAsiaTheme="majorEastAsia" w:hAnsi="Calibri" w:cstheme="majorBidi"/>
      <w:b/>
      <w:color w:val="1B3141"/>
      <w:sz w:val="48"/>
      <w:szCs w:val="32"/>
    </w:rPr>
  </w:style>
  <w:style w:type="paragraph" w:styleId="ListParagraph">
    <w:name w:val="List Paragraph"/>
    <w:basedOn w:val="Normal"/>
    <w:uiPriority w:val="34"/>
    <w:rsid w:val="0014101E"/>
    <w:pPr>
      <w:ind w:left="720"/>
      <w:contextualSpacing/>
    </w:pPr>
  </w:style>
  <w:style w:type="character" w:customStyle="1" w:styleId="Heading2Char">
    <w:name w:val="Heading 2 Char"/>
    <w:aliases w:val="Title 2 Char"/>
    <w:basedOn w:val="DefaultParagraphFont"/>
    <w:link w:val="Heading2"/>
    <w:uiPriority w:val="9"/>
    <w:rsid w:val="0028161B"/>
    <w:rPr>
      <w:rFonts w:ascii="Calibri" w:eastAsiaTheme="majorEastAsia" w:hAnsi="Calibri" w:cstheme="majorBidi"/>
      <w:b/>
      <w:color w:val="00B8E1"/>
      <w:sz w:val="36"/>
      <w:szCs w:val="26"/>
    </w:rPr>
  </w:style>
  <w:style w:type="character" w:customStyle="1" w:styleId="Heading3Char">
    <w:name w:val="Heading 3 Char"/>
    <w:aliases w:val="Title 3 Char"/>
    <w:basedOn w:val="DefaultParagraphFont"/>
    <w:link w:val="Heading3"/>
    <w:uiPriority w:val="9"/>
    <w:rsid w:val="004D6F1D"/>
    <w:rPr>
      <w:rFonts w:ascii="Calibri" w:eastAsiaTheme="majorEastAsia" w:hAnsi="Calibri" w:cstheme="majorBidi"/>
      <w:b/>
      <w:color w:val="00548F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51A3"/>
    <w:pPr>
      <w:spacing w:before="200" w:after="160"/>
      <w:ind w:left="864" w:right="864"/>
      <w:jc w:val="center"/>
    </w:pPr>
    <w:rPr>
      <w:i/>
      <w:iCs/>
      <w:color w:val="00548F"/>
    </w:rPr>
  </w:style>
  <w:style w:type="character" w:customStyle="1" w:styleId="QuoteChar">
    <w:name w:val="Quote Char"/>
    <w:basedOn w:val="DefaultParagraphFont"/>
    <w:link w:val="Quote"/>
    <w:uiPriority w:val="29"/>
    <w:rsid w:val="003251A3"/>
    <w:rPr>
      <w:i/>
      <w:iCs/>
      <w:color w:val="00548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251A3"/>
    <w:rPr>
      <w:rFonts w:asciiTheme="majorHAnsi" w:eastAsiaTheme="majorEastAsia" w:hAnsiTheme="majorHAnsi" w:cstheme="majorBidi"/>
      <w:i/>
      <w:iCs/>
      <w:color w:val="01457A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251A3"/>
    <w:rPr>
      <w:rFonts w:asciiTheme="majorHAnsi" w:eastAsiaTheme="majorEastAsia" w:hAnsiTheme="majorHAnsi" w:cstheme="majorBidi"/>
      <w:color w:val="01457A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251A3"/>
    <w:rPr>
      <w:rFonts w:asciiTheme="majorHAnsi" w:eastAsiaTheme="majorEastAsia" w:hAnsiTheme="majorHAnsi" w:cstheme="majorBidi"/>
      <w:color w:val="012E51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251A3"/>
    <w:rPr>
      <w:rFonts w:asciiTheme="majorHAnsi" w:eastAsiaTheme="majorEastAsia" w:hAnsiTheme="majorHAnsi" w:cstheme="majorBidi"/>
      <w:i/>
      <w:iCs/>
      <w:color w:val="012E51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251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3251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rsid w:val="003251A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5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3251A3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3251A3"/>
    <w:rPr>
      <w:i/>
      <w:iCs/>
    </w:rPr>
  </w:style>
  <w:style w:type="character" w:styleId="IntenseEmphasis">
    <w:name w:val="Intense Emphasis"/>
    <w:basedOn w:val="DefaultParagraphFont"/>
    <w:uiPriority w:val="21"/>
    <w:rsid w:val="003251A3"/>
    <w:rPr>
      <w:i/>
      <w:iCs/>
      <w:color w:val="025DA4" w:themeColor="accent1"/>
    </w:rPr>
  </w:style>
  <w:style w:type="character" w:styleId="Strong">
    <w:name w:val="Strong"/>
    <w:basedOn w:val="DefaultParagraphFont"/>
    <w:uiPriority w:val="22"/>
    <w:qFormat/>
    <w:rsid w:val="003251A3"/>
    <w:rPr>
      <w:b/>
      <w:bCs/>
    </w:rPr>
  </w:style>
  <w:style w:type="character" w:styleId="IntenseReference">
    <w:name w:val="Intense Reference"/>
    <w:basedOn w:val="DefaultParagraphFont"/>
    <w:uiPriority w:val="32"/>
    <w:rsid w:val="003251A3"/>
    <w:rPr>
      <w:b/>
      <w:bCs/>
      <w:smallCaps/>
      <w:color w:val="025DA4" w:themeColor="accent1"/>
      <w:spacing w:val="5"/>
    </w:rPr>
  </w:style>
  <w:style w:type="table" w:styleId="TableGrid">
    <w:name w:val="Table Grid"/>
    <w:basedOn w:val="TableNormal"/>
    <w:uiPriority w:val="39"/>
    <w:rsid w:val="00C23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E4E9B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E4E9B"/>
    <w:rPr>
      <w:rFonts w:eastAsiaTheme="minorEastAsia"/>
      <w:sz w:val="22"/>
      <w:szCs w:val="22"/>
      <w:lang w:val="en-US" w:eastAsia="zh-CN"/>
    </w:rPr>
  </w:style>
  <w:style w:type="character" w:styleId="Hyperlink">
    <w:name w:val="Hyperlink"/>
    <w:unhideWhenUsed/>
    <w:rsid w:val="00B07ACA"/>
    <w:rPr>
      <w:color w:val="auto"/>
      <w:u w:val="single"/>
    </w:rPr>
  </w:style>
  <w:style w:type="paragraph" w:customStyle="1" w:styleId="ind1">
    <w:name w:val="ind 1"/>
    <w:basedOn w:val="Normal"/>
    <w:rsid w:val="00911AB0"/>
    <w:pPr>
      <w:tabs>
        <w:tab w:val="left" w:pos="399"/>
        <w:tab w:val="left" w:pos="738"/>
      </w:tabs>
      <w:overflowPunct w:val="0"/>
      <w:autoSpaceDE w:val="0"/>
      <w:autoSpaceDN w:val="0"/>
      <w:adjustRightInd w:val="0"/>
      <w:spacing w:line="240" w:lineRule="auto"/>
      <w:ind w:left="399" w:hanging="399"/>
      <w:jc w:val="both"/>
      <w:textAlignment w:val="baseline"/>
    </w:pPr>
    <w:rPr>
      <w:rFonts w:ascii="Times New Roman" w:eastAsia="Times New Roman" w:hAnsi="Times New Roman" w:cs="Times New Roman"/>
      <w:noProof/>
      <w:color w:val="000000"/>
      <w:sz w:val="20"/>
      <w:szCs w:val="20"/>
      <w:lang w:val="nl-NL" w:eastAsia="nl-NL"/>
    </w:rPr>
  </w:style>
  <w:style w:type="character" w:customStyle="1" w:styleId="tlid-translation">
    <w:name w:val="tlid-translation"/>
    <w:rsid w:val="00911AB0"/>
  </w:style>
  <w:style w:type="paragraph" w:customStyle="1" w:styleId="DATAWARE">
    <w:name w:val="DATAWARE"/>
    <w:rsid w:val="009F6851"/>
    <w:pPr>
      <w:tabs>
        <w:tab w:val="left" w:pos="144"/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  <w:tab w:val="left" w:pos="3600"/>
        <w:tab w:val="left" w:pos="4032"/>
      </w:tabs>
      <w:suppressAutoHyphens/>
    </w:pPr>
    <w:rPr>
      <w:rFonts w:ascii="Century Gothic" w:eastAsia="Times New Roman" w:hAnsi="Century Gothic" w:cs="Times New Roman"/>
      <w:szCs w:val="20"/>
      <w:lang w:val="en-US"/>
    </w:rPr>
  </w:style>
  <w:style w:type="paragraph" w:customStyle="1" w:styleId="paragraph">
    <w:name w:val="paragraph"/>
    <w:basedOn w:val="Normal"/>
    <w:rsid w:val="00A87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en-GB" w:eastAsia="en-GB"/>
    </w:rPr>
  </w:style>
  <w:style w:type="character" w:customStyle="1" w:styleId="normaltextrun">
    <w:name w:val="normaltextrun"/>
    <w:basedOn w:val="DefaultParagraphFont"/>
    <w:rsid w:val="00A877CE"/>
  </w:style>
  <w:style w:type="character" w:customStyle="1" w:styleId="eop">
    <w:name w:val="eop"/>
    <w:basedOn w:val="DefaultParagraphFont"/>
    <w:rsid w:val="00A87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18465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6767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nfrabel">
  <a:themeElements>
    <a:clrScheme name="Lichtkrant">
      <a:dk1>
        <a:srgbClr val="000000"/>
      </a:dk1>
      <a:lt1>
        <a:sysClr val="window" lastClr="FFFFFF"/>
      </a:lt1>
      <a:dk2>
        <a:srgbClr val="FFFFFF"/>
      </a:dk2>
      <a:lt2>
        <a:srgbClr val="02BCF0"/>
      </a:lt2>
      <a:accent1>
        <a:srgbClr val="025DA4"/>
      </a:accent1>
      <a:accent2>
        <a:srgbClr val="213A53"/>
      </a:accent2>
      <a:accent3>
        <a:srgbClr val="FF6200"/>
      </a:accent3>
      <a:accent4>
        <a:srgbClr val="00BD6A"/>
      </a:accent4>
      <a:accent5>
        <a:srgbClr val="000000"/>
      </a:accent5>
      <a:accent6>
        <a:srgbClr val="000000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DDoc" ma:contentTypeID="0x01010013D469BC550347C9B1954502E4D0624D003F1BF99DCBCC38448FEDA67564D47255" ma:contentTypeVersion="12" ma:contentTypeDescription="My Content Type" ma:contentTypeScope="" ma:versionID="e05a2871d6ccf94d85364077fe407731">
  <xsd:schema xmlns:xsd="http://www.w3.org/2001/XMLSchema" xmlns:xs="http://www.w3.org/2001/XMLSchema" xmlns:p="http://schemas.microsoft.com/office/2006/metadata/properties" xmlns:ns1="http://schemas.microsoft.com/sharepoint/v3" xmlns:ns2="dded3b84-f66e-4809-81be-c060fbac0d83" xmlns:ns3="http://schemas.microsoft.com/sharepoint/v4" targetNamespace="http://schemas.microsoft.com/office/2006/metadata/properties" ma:root="true" ma:fieldsID="54b1feafef47d378b822b8f6c3a2b00f" ns1:_="" ns2:_="" ns3:_="">
    <xsd:import namespace="http://schemas.microsoft.com/sharepoint/v3"/>
    <xsd:import namespace="dded3b84-f66e-4809-81be-c060fbac0d8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SD_Field_SDOracleID" minOccurs="0"/>
                <xsd:element ref="ns1:SD_Field_SDCustomAuthor" minOccurs="0"/>
                <xsd:element ref="ns1:SD_Field_SDOwner" minOccurs="0"/>
                <xsd:element ref="ns1:SD_Field_SDLanguage" minOccurs="0"/>
                <xsd:element ref="ns1:SD_Field_ExpirationDate" minOccurs="0"/>
                <xsd:element ref="ns1:SD_Field_LinkedURL" minOccurs="0"/>
                <xsd:element ref="ns2:b835746de2b040feb32664d1abe7da29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D_Field_SDOracleID" ma:index="8" nillable="true" ma:displayName="SD Oracle ID" ma:hidden="true" ma:internalName="SD_Field_SDOracleID" ma:readOnly="false">
      <xsd:simpleType>
        <xsd:restriction base="dms:Text">
          <xsd:maxLength value="255"/>
        </xsd:restriction>
      </xsd:simpleType>
    </xsd:element>
    <xsd:element name="SD_Field_SDCustomAuthor" ma:index="9" nillable="true" ma:displayName="Auteur" ma:internalName="SD_Field_SDCustomAuthor" ma:readOnly="false">
      <xsd:simpleType>
        <xsd:restriction base="dms:Text">
          <xsd:maxLength value="255"/>
        </xsd:restriction>
      </xsd:simpleType>
    </xsd:element>
    <xsd:element name="SD_Field_SDOwner" ma:index="10" nillable="true" ma:displayName="Propriétaire" ma:internalName="SD_Field_SDOwner" ma:readOnly="false">
      <xsd:simpleType>
        <xsd:restriction base="dms:Text">
          <xsd:maxLength value="255"/>
        </xsd:restriction>
      </xsd:simpleType>
    </xsd:element>
    <xsd:element name="SD_Field_SDLanguage" ma:index="11" nillable="true" ma:displayName="Langue" ma:format="Dropdown" ma:internalName="SD_Field_SDLangua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L"/>
                    <xsd:enumeration value="FR"/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SD_Field_ExpirationDate" ma:index="12" nillable="true" ma:displayName="Valable jusqu'au" ma:format="DateTime" ma:internalName="SD_Field_ExpirationDate" ma:readOnly="false">
      <xsd:simpleType>
        <xsd:restriction base="dms:DateTime"/>
      </xsd:simpleType>
    </xsd:element>
    <xsd:element name="SD_Field_LinkedURL" ma:index="13" nillable="true" ma:displayName="Lien vers autre langue" ma:format="Hyperlink" ma:internalName="SD_Field_Linke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verageRating" ma:index="23" nillable="true" ma:displayName="Évaluation (0-5)" ma:decimals="2" ma:description="Valeur moyenne de toutes les évaluations envoyées" ma:internalName="AverageRating" ma:readOnly="true">
      <xsd:simpleType>
        <xsd:restriction base="dms:Number"/>
      </xsd:simpleType>
    </xsd:element>
    <xsd:element name="RatingCount" ma:index="24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RatedBy" ma:index="25" nillable="true" ma:displayName="Évalué par" ma:description="Des utilisateurs ont évalué l'élé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6" nillable="true" ma:displayName="Évaluation des utilisateurs" ma:description="Évaluation des utilisateurs pour l'élément" ma:hidden="true" ma:internalName="Ratings">
      <xsd:simpleType>
        <xsd:restriction base="dms:Note"/>
      </xsd:simpleType>
    </xsd:element>
    <xsd:element name="LikesCount" ma:index="27" nillable="true" ma:displayName="Nombre de « J'aime »" ma:internalName="LikesCount">
      <xsd:simpleType>
        <xsd:restriction base="dms:Unknown"/>
      </xsd:simpleType>
    </xsd:element>
    <xsd:element name="LikedBy" ma:index="28" nillable="true" ma:displayName="Aimé pa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d3b84-f66e-4809-81be-c060fbac0d83" elementFormDefault="qualified">
    <xsd:import namespace="http://schemas.microsoft.com/office/2006/documentManagement/types"/>
    <xsd:import namespace="http://schemas.microsoft.com/office/infopath/2007/PartnerControls"/>
    <xsd:element name="b835746de2b040feb32664d1abe7da29" ma:index="15" nillable="true" ma:taxonomy="true" ma:internalName="b835746de2b040feb32664d1abe7da29" ma:taxonomyFieldName="IntrawebSD_Field_KeywordsMeta" ma:displayName="Keywords" ma:fieldId="{b835746d-e2b0-40fe-b326-64d1abe7da29}" ma:taxonomyMulti="true" ma:sspId="6c22ffe8-63f2-4636-b8b4-0950f8f84e45" ma:termSetId="ab1532cf-8718-447b-978f-3548fec842c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8db22775-84f1-4070-9c47-26db8dd25a8b}" ma:internalName="TaxCatchAll" ma:showField="CatchAllData" ma:web="dded3b84-f66e-4809-81be-c060fbac0d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8db22775-84f1-4070-9c47-26db8dd25a8b}" ma:internalName="TaxCatchAllLabel" ma:readOnly="true" ma:showField="CatchAllDataLabel" ma:web="dded3b84-f66e-4809-81be-c060fbac0d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9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20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axOccurs="1" ma:index="4" ma:displayName="Titre"/>
        <xsd:element ref="dc:subject" minOccurs="0" maxOccurs="1"/>
        <xsd:element ref="dc:description" minOccurs="0" maxOccurs="1" ma:index="14" ma:displayName="Commentaire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D_Field_SDLanguage xmlns="http://schemas.microsoft.com/sharepoint/v3"/>
    <SD_Field_SDCustomAuthor xmlns="http://schemas.microsoft.com/sharepoint/v3" xsi:nil="true"/>
    <LikesCount xmlns="http://schemas.microsoft.com/sharepoint/v3" xsi:nil="true"/>
    <SD_Field_SDOracleID xmlns="http://schemas.microsoft.com/sharepoint/v3" xsi:nil="true"/>
    <SD_Field_LinkedURL xmlns="http://schemas.microsoft.com/sharepoint/v3">
      <Url xsi:nil="true"/>
      <Description xsi:nil="true"/>
    </SD_Field_LinkedUR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SD_Field_SDOwner xmlns="http://schemas.microsoft.com/sharepoint/v3" xsi:nil="true"/>
    <TaxCatchAll xmlns="dded3b84-f66e-4809-81be-c060fbac0d83"/>
    <b835746de2b040feb32664d1abe7da29 xmlns="dded3b84-f66e-4809-81be-c060fbac0d83">
      <Terms xmlns="http://schemas.microsoft.com/office/infopath/2007/PartnerControls"/>
    </b835746de2b040feb32664d1abe7da29>
    <SD_Field_ExpirationDate xmlns="http://schemas.microsoft.com/sharepoint/v3">2019-10-01T22:00:00+00:00</SD_Field_ExpirationDate>
    <RatedBy xmlns="http://schemas.microsoft.com/sharepoint/v3">
      <UserInfo>
        <DisplayName/>
        <AccountId xsi:nil="true"/>
        <AccountType/>
      </UserInfo>
    </RatedBy>
    <_dlc_DocId xmlns="dded3b84-f66e-4809-81be-c060fbac0d83">ICPA-83-64</_dlc_DocId>
    <_dlc_DocIdUrl xmlns="dded3b84-f66e-4809-81be-c060fbac0d83">
      <Url>http://intranet.infrabel.be/ICPA/FR/Services/IDGraph/_layouts/15/DocIdRedir.aspx?ID=ICPA-83-64</Url>
      <Description>ICPA-83-64</Description>
    </_dlc_DocIdUrl>
  </documentManagement>
</p:properties>
</file>

<file path=customXml/itemProps1.xml><?xml version="1.0" encoding="utf-8"?>
<ds:datastoreItem xmlns:ds="http://schemas.openxmlformats.org/officeDocument/2006/customXml" ds:itemID="{4DF5A8F8-67DF-4058-ADC1-06AB2AFB3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ed3b84-f66e-4809-81be-c060fbac0d8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EDEAE2-D4EB-4AB7-B451-C256D779E9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8CA315-EC66-44EA-B2E9-BB0A3D54F7B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E7AA928-E5A5-4594-9026-14F4B534591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AAEB61E-617A-42D8-ACF0-E270FE56D552}">
  <ds:schemaRefs>
    <ds:schemaRef ds:uri="http://schemas.microsoft.com/office/2006/metadata/properties"/>
    <ds:schemaRef ds:uri="http://schemas.microsoft.com/sharepoint/v3"/>
    <ds:schemaRef ds:uri="dded3b84-f66e-4809-81be-c060fbac0d8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sharepoint/v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Word blanco</vt:lpstr>
      <vt:lpstr>Word blanco</vt:lpstr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blanco</dc:title>
  <dc:subject/>
  <dc:creator>Microsoft Office User</dc:creator>
  <cp:keywords/>
  <dc:description/>
  <cp:lastModifiedBy>Bechoux Florence</cp:lastModifiedBy>
  <cp:revision>6</cp:revision>
  <cp:lastPrinted>2019-05-15T07:43:00Z</cp:lastPrinted>
  <dcterms:created xsi:type="dcterms:W3CDTF">2025-02-20T09:27:00Z</dcterms:created>
  <dcterms:modified xsi:type="dcterms:W3CDTF">2025-04-07T08:43:00Z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0x01010013D469BC550347C9B1954502E4D0624D003F1BF99DCBCC38448FEDA67564D47255</vt:lpwstr>
  </property>
  <property fmtid="{D5CDD505-2E9C-101B-9397-08002B2CF9AE}" pid="3" name="_dlc_DocIdItemGuid">
    <vt:lpwstr>e4c956ff-2f3b-4434-9e6d-17c99ab78ca0</vt:lpwstr>
  </property>
  <property fmtid="{D5CDD505-2E9C-101B-9397-08002B2CF9AE}" pid="4" name="IntrawebSD_Field_KeywordsMeta">
    <vt:lpwstr/>
  </property>
</Properties>
</file>