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720"/>
        <w:gridCol w:w="414"/>
        <w:gridCol w:w="415"/>
        <w:gridCol w:w="1336"/>
        <w:gridCol w:w="3834"/>
      </w:tblGrid>
      <w:tr w:rsidR="00A82A32" w:rsidRPr="00533BF6" w14:paraId="4356C85D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3A5D857E" w14:textId="23E655DE" w:rsidR="00996761" w:rsidRPr="00533BF6" w:rsidRDefault="00A82A32" w:rsidP="00996761">
            <w:pPr>
              <w:tabs>
                <w:tab w:val="left" w:pos="0"/>
              </w:tabs>
              <w:suppressAutoHyphens/>
              <w:spacing w:line="240" w:lineRule="auto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  <w:t xml:space="preserve">Le  soussigné 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59E90BD3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  <w:t xml:space="preserve">De </w:t>
            </w:r>
            <w:proofErr w:type="spellStart"/>
            <w:r w:rsidRPr="00533BF6"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  <w:t>ondergetekende</w:t>
            </w:r>
            <w:proofErr w:type="spellEnd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:</w:t>
            </w:r>
          </w:p>
          <w:p w14:paraId="30D7013A" w14:textId="06C648A5" w:rsidR="00996761" w:rsidRPr="00533BF6" w:rsidRDefault="00996761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</w:tc>
      </w:tr>
      <w:tr w:rsidR="00A82A32" w:rsidRPr="00533BF6" w14:paraId="3F5EF502" w14:textId="77777777" w:rsidTr="00010838">
        <w:tc>
          <w:tcPr>
            <w:tcW w:w="10358" w:type="dxa"/>
            <w:gridSpan w:val="6"/>
          </w:tcPr>
          <w:p w14:paraId="0F22A6A0" w14:textId="1770DB27" w:rsidR="00996761" w:rsidRPr="00533BF6" w:rsidRDefault="00996761" w:rsidP="00996761">
            <w:pPr>
              <w:rPr>
                <w:sz w:val="20"/>
                <w:szCs w:val="20"/>
                <w:lang w:val="fr-FR"/>
              </w:rPr>
            </w:pPr>
          </w:p>
        </w:tc>
      </w:tr>
      <w:tr w:rsidR="00A82A32" w:rsidRPr="00533BF6" w14:paraId="7E8BFCD7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3A2DE366" w14:textId="68844A7F" w:rsidR="00996761" w:rsidRPr="00533BF6" w:rsidRDefault="00996761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Domicilié</w:t>
            </w:r>
            <w:r w:rsidR="00F35E82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à</w:t>
            </w:r>
          </w:p>
          <w:p w14:paraId="54D8149F" w14:textId="77777777" w:rsidR="00F35E82" w:rsidRPr="00533BF6" w:rsidRDefault="00F35E82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  <w:p w14:paraId="46F09CA0" w14:textId="77777777" w:rsidR="00996761" w:rsidRPr="00533BF6" w:rsidRDefault="00996761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  <w:p w14:paraId="7E4787F0" w14:textId="77777777" w:rsidR="00996761" w:rsidRPr="00533BF6" w:rsidRDefault="00996761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  <w:p w14:paraId="60C0FE24" w14:textId="55FC21FB" w:rsidR="00A82A32" w:rsidRPr="00533BF6" w:rsidRDefault="00A82A32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Propriétaire de </w:t>
            </w:r>
            <w:r w:rsidR="00996761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…………………….. 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actions de la société anonyme de droit public "</w:t>
            </w:r>
            <w:r w:rsidRPr="00533BF6">
              <w:rPr>
                <w:rFonts w:cstheme="minorHAnsi"/>
                <w:b/>
                <w:bCs/>
                <w:spacing w:val="-3"/>
                <w:sz w:val="20"/>
                <w:szCs w:val="20"/>
                <w:lang w:val="fr-FR"/>
              </w:rPr>
              <w:t>Infrabel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", dont le siège social est établi à </w:t>
            </w:r>
            <w:r w:rsidRPr="00533BF6">
              <w:rPr>
                <w:rFonts w:cstheme="minorHAnsi"/>
                <w:sz w:val="20"/>
                <w:szCs w:val="20"/>
                <w:lang w:val="fr-FR"/>
              </w:rPr>
              <w:t xml:space="preserve">1060 Bruxelles, Place Marcel </w:t>
            </w:r>
            <w:proofErr w:type="spellStart"/>
            <w:r w:rsidRPr="00533BF6">
              <w:rPr>
                <w:rFonts w:cstheme="minorHAnsi"/>
                <w:bCs/>
                <w:sz w:val="20"/>
                <w:szCs w:val="20"/>
                <w:lang w:val="fr-FR"/>
              </w:rPr>
              <w:t>Broodthaers</w:t>
            </w:r>
            <w:proofErr w:type="spellEnd"/>
            <w:r w:rsidRPr="00533BF6">
              <w:rPr>
                <w:rFonts w:cstheme="minorHAnsi"/>
                <w:bCs/>
                <w:sz w:val="20"/>
                <w:szCs w:val="20"/>
                <w:lang w:val="fr-FR"/>
              </w:rPr>
              <w:t xml:space="preserve"> 2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.</w:t>
            </w:r>
          </w:p>
          <w:p w14:paraId="085503CE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1AB820E5" w14:textId="7A5F6388" w:rsidR="00996761" w:rsidRPr="00533BF6" w:rsidRDefault="00996761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Woonachtig</w:t>
            </w:r>
            <w:r w:rsidR="0074641F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 te</w:t>
            </w:r>
          </w:p>
          <w:p w14:paraId="387A5B02" w14:textId="77777777" w:rsidR="00F35E82" w:rsidRPr="00533BF6" w:rsidRDefault="00F35E8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  <w:p w14:paraId="0EFBABD3" w14:textId="77777777" w:rsidR="00996761" w:rsidRPr="00533BF6" w:rsidRDefault="00996761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  <w:p w14:paraId="57F814F8" w14:textId="77777777" w:rsidR="00996761" w:rsidRPr="00533BF6" w:rsidRDefault="00996761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  <w:p w14:paraId="5A1F3F06" w14:textId="7125F518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Eigenaar van </w:t>
            </w:r>
            <w:r w:rsidR="00996761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…………………………….. 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aande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len van de naamloze vennootschap van publiek recht "</w:t>
            </w:r>
            <w:r w:rsidRPr="00533BF6">
              <w:rPr>
                <w:rFonts w:cstheme="minorHAnsi"/>
                <w:b/>
                <w:bCs/>
                <w:spacing w:val="-3"/>
                <w:sz w:val="20"/>
                <w:szCs w:val="20"/>
                <w:lang w:val="nl-NL"/>
              </w:rPr>
              <w:t>Infrabel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", waarvan de zetel gevestigd is te </w:t>
            </w:r>
            <w:r w:rsidRPr="00533BF6">
              <w:rPr>
                <w:rFonts w:cstheme="minorHAnsi"/>
                <w:sz w:val="20"/>
                <w:szCs w:val="20"/>
              </w:rPr>
              <w:t xml:space="preserve">1060 Brussel, Marcel </w:t>
            </w:r>
            <w:proofErr w:type="spellStart"/>
            <w:r w:rsidRPr="00533BF6">
              <w:rPr>
                <w:rFonts w:cstheme="minorHAnsi"/>
                <w:color w:val="000000"/>
                <w:sz w:val="20"/>
                <w:szCs w:val="20"/>
              </w:rPr>
              <w:t>Broodthaersplein</w:t>
            </w:r>
            <w:proofErr w:type="spellEnd"/>
            <w:r w:rsidRPr="00533BF6">
              <w:rPr>
                <w:rFonts w:cstheme="minorHAnsi"/>
                <w:color w:val="000000"/>
                <w:sz w:val="20"/>
                <w:szCs w:val="20"/>
              </w:rPr>
              <w:t xml:space="preserve"> 2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.</w:t>
            </w:r>
          </w:p>
          <w:p w14:paraId="407FB693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</w:tc>
      </w:tr>
      <w:tr w:rsidR="00A82A32" w:rsidRPr="00533BF6" w14:paraId="3098E5CA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46573699" w14:textId="77777777" w:rsidR="00A82A32" w:rsidRPr="00533BF6" w:rsidRDefault="0074641F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d</w:t>
            </w:r>
            <w:r w:rsidR="00A82A32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éclare, par les présentes, constituer pour mandataire spécial :</w:t>
            </w:r>
          </w:p>
          <w:p w14:paraId="73517DC2" w14:textId="77991212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4228906E" w14:textId="7A376DAD" w:rsidR="00A82A32" w:rsidRPr="00533BF6" w:rsidRDefault="0074641F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v</w:t>
            </w:r>
            <w:r w:rsidR="00A82A32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erklaart, bij deze, als gevolmachtigde aan te stellen:</w:t>
            </w:r>
          </w:p>
          <w:p w14:paraId="185283D9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</w:tc>
      </w:tr>
      <w:tr w:rsidR="00A82A32" w:rsidRPr="00533BF6" w14:paraId="6DA89A57" w14:textId="77777777" w:rsidTr="00485421">
        <w:tc>
          <w:tcPr>
            <w:tcW w:w="10358" w:type="dxa"/>
            <w:gridSpan w:val="6"/>
          </w:tcPr>
          <w:p w14:paraId="4B03D45C" w14:textId="77777777" w:rsidR="00161CE8" w:rsidRPr="00533BF6" w:rsidRDefault="00161CE8" w:rsidP="00161CE8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cstheme="minorHAnsi"/>
                <w:b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Mme/M./</w:t>
            </w:r>
            <w:proofErr w:type="spellStart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Mevr</w:t>
            </w:r>
            <w:proofErr w:type="spellEnd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./de </w:t>
            </w:r>
            <w:proofErr w:type="spellStart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heer</w:t>
            </w:r>
            <w:proofErr w:type="spellEnd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</w:t>
            </w:r>
            <w:r w:rsidRPr="00533BF6">
              <w:rPr>
                <w:rFonts w:cstheme="minorHAnsi"/>
                <w:b/>
                <w:spacing w:val="-3"/>
                <w:sz w:val="20"/>
                <w:szCs w:val="20"/>
                <w:lang w:val="fr-FR"/>
              </w:rPr>
              <w:t>……………………………………………………………………………………………………</w:t>
            </w:r>
          </w:p>
          <w:p w14:paraId="3A68AE3E" w14:textId="77777777" w:rsidR="00A82A32" w:rsidRPr="00533BF6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cstheme="minorHAnsi"/>
                <w:spacing w:val="-3"/>
                <w:sz w:val="20"/>
                <w:szCs w:val="20"/>
                <w:lang w:val="en-GB"/>
              </w:rPr>
            </w:pPr>
          </w:p>
          <w:p w14:paraId="3F4FA638" w14:textId="014B221F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cstheme="minorHAnsi"/>
                <w:spacing w:val="-3"/>
                <w:sz w:val="20"/>
                <w:szCs w:val="20"/>
                <w:lang w:val="en-GB"/>
              </w:rPr>
            </w:pPr>
          </w:p>
        </w:tc>
      </w:tr>
      <w:tr w:rsidR="00A82A32" w:rsidRPr="00533BF6" w14:paraId="420B84AC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77EA9C76" w14:textId="08F6AA95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A l'effet de le représenter à l'assemblée générale ordinaire des actionnaires de ladite sociét</w:t>
            </w:r>
            <w:r w:rsidR="00BC4C20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é, qui se tiendra le mercredi </w:t>
            </w:r>
            <w:r w:rsidR="00A877CE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21</w:t>
            </w:r>
            <w:r w:rsidR="00BC4C20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mai 202</w:t>
            </w:r>
            <w:r w:rsidR="00A877CE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5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, à 09.00 heures, ainsi qu'à toute assemblée générale qui serait convoquée ultérieurement, par suite de remise ou d'ajournement, avec l'ordre du jour suivant :</w:t>
            </w: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27F994A7" w14:textId="0CFA220E" w:rsidR="00A82A32" w:rsidRPr="00533BF6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Ten einde hem te vertegenwoordigen op de 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gewone algemene vergadering der aandeelhou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ders van gezegde vennootschap, die za</w:t>
            </w:r>
            <w:r w:rsidR="00BC4C20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l gehouden worden op woensdag </w:t>
            </w:r>
            <w:r w:rsidR="00A877CE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21</w:t>
            </w:r>
            <w:r w:rsidR="00BC4C20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 mei 202</w:t>
            </w:r>
            <w:r w:rsidR="00A877CE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5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, om 09.00 uur, evenals op ieder andere alge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mene vergadering die later zou bijeengeroepen worden wegen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s uitstel of verdaging, met de volgende agenda:</w:t>
            </w:r>
          </w:p>
          <w:p w14:paraId="7E8150F3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</w:tc>
      </w:tr>
      <w:tr w:rsidR="00A82A32" w:rsidRPr="00533BF6" w14:paraId="68060A29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0FA39234" w14:textId="70359277" w:rsidR="00A877CE" w:rsidRPr="00B02F0D" w:rsidRDefault="00A877CE" w:rsidP="00A877CE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annuel du Conseil d'administration. </w:t>
            </w:r>
            <w:r w:rsidRPr="00B02F0D">
              <w:rPr>
                <w:rStyle w:val="eop"/>
                <w:rFonts w:ascii="Calibri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  <w:p w14:paraId="112C8BBE" w14:textId="77777777" w:rsidR="00A877CE" w:rsidRPr="00533BF6" w:rsidRDefault="00A877CE" w:rsidP="00A877C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annuel 2023 adapté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4F9A9FF" w14:textId="77777777" w:rsidR="00A877CE" w:rsidRPr="00533BF6" w:rsidRDefault="00A877CE" w:rsidP="00A877CE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annuel 2024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28FBA1C3" w14:textId="1737DC4C" w:rsidR="00A877CE" w:rsidRPr="00B02F0D" w:rsidRDefault="00A877CE" w:rsidP="00A877CE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du Collège des Commissaires. </w:t>
            </w:r>
            <w:r w:rsidRPr="00B02F0D">
              <w:rPr>
                <w:rStyle w:val="eop"/>
                <w:rFonts w:ascii="Calibri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  <w:p w14:paraId="58796EB6" w14:textId="77777777" w:rsidR="00A877CE" w:rsidRPr="00533BF6" w:rsidRDefault="00A877CE" w:rsidP="00A877CE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adapté 2023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459910C9" w14:textId="77777777" w:rsidR="00A877CE" w:rsidRPr="00533BF6" w:rsidRDefault="00A877CE" w:rsidP="00A877CE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2024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C25D29A" w14:textId="16A4E971" w:rsidR="00A877CE" w:rsidRPr="00B02F0D" w:rsidRDefault="00A877CE" w:rsidP="00A877CE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Approbation des comptes annuels et affectation du résultat. </w:t>
            </w:r>
            <w:r w:rsidRPr="00B02F0D">
              <w:rPr>
                <w:rStyle w:val="eop"/>
                <w:rFonts w:ascii="Calibri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  <w:p w14:paraId="720D20C7" w14:textId="77777777" w:rsidR="00A877CE" w:rsidRPr="00533BF6" w:rsidRDefault="00A877CE" w:rsidP="00A877CE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Comptes annuels statutaires 2023 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CAF7364" w14:textId="77777777" w:rsidR="00A877CE" w:rsidRPr="00B02F0D" w:rsidRDefault="00A877CE" w:rsidP="00A877CE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Comptes annuels statutaires 2024 et affectation du résultat</w:t>
            </w:r>
            <w:r w:rsidRPr="00B02F0D">
              <w:rPr>
                <w:rStyle w:val="eop"/>
                <w:rFonts w:ascii="Calibri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  <w:p w14:paraId="71EAC254" w14:textId="34326EF6" w:rsidR="00A877CE" w:rsidRPr="00B02F0D" w:rsidRDefault="00A877CE" w:rsidP="00A877CE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Comptes annuels consolidés, rapport annuel et rapport du Collège des Commissaires sur les comptes annuels consolidés 2024</w:t>
            </w:r>
            <w:r w:rsidRPr="00B02F0D">
              <w:rPr>
                <w:rStyle w:val="eop"/>
                <w:rFonts w:ascii="Calibri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  <w:p w14:paraId="7B30ECBA" w14:textId="77777777" w:rsidR="00A877CE" w:rsidRPr="00533BF6" w:rsidRDefault="00A877CE" w:rsidP="00A877C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 xml:space="preserve">Décharge aux </w:t>
            </w: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fr-BE"/>
              </w:rPr>
              <w:t>Administrateurs. </w:t>
            </w:r>
            <w:r w:rsidRPr="00533BF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FA16F5" w14:textId="77777777" w:rsidR="00A877CE" w:rsidRDefault="00A877CE" w:rsidP="00A877C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fr-BE"/>
              </w:rPr>
              <w:t>Décharge aux Commissaires. </w:t>
            </w:r>
            <w:r w:rsidRPr="00533BF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25CAC64" w14:textId="04AE0040" w:rsidR="00F40420" w:rsidRPr="00B02F0D" w:rsidRDefault="00F40420" w:rsidP="00A877C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i/>
                <w:iCs/>
                <w:sz w:val="20"/>
                <w:szCs w:val="20"/>
                <w:lang w:val="fr-FR"/>
              </w:rPr>
            </w:pPr>
            <w:r w:rsidRPr="00B02F0D">
              <w:rPr>
                <w:rStyle w:val="eop"/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Désignation des commissaires-réviseurs chargés du contrôle externe de l’information en matière de durabilité</w:t>
            </w:r>
          </w:p>
          <w:p w14:paraId="3B2193C6" w14:textId="2E0723ED" w:rsidR="00A877CE" w:rsidRPr="00533BF6" w:rsidRDefault="00A877CE" w:rsidP="00A877C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fr-BE"/>
              </w:rPr>
              <w:t>Élection de domicile membres organes de gestion.</w:t>
            </w:r>
            <w:r w:rsidRPr="00533BF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8694AF7" w14:textId="31F5DF45" w:rsidR="00053907" w:rsidRPr="00533BF6" w:rsidRDefault="00053907" w:rsidP="00A877CE">
            <w:pPr>
              <w:pStyle w:val="DATAWARE"/>
              <w:jc w:val="both"/>
              <w:rPr>
                <w:rFonts w:asciiTheme="minorHAnsi" w:hAnsiTheme="minorHAnsi" w:cstheme="minorHAnsi"/>
                <w:i/>
                <w:sz w:val="20"/>
                <w:lang w:val="fr-FR"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25B9FBEE" w14:textId="4CA2E753" w:rsidR="00A877CE" w:rsidRPr="00533BF6" w:rsidRDefault="00A877CE" w:rsidP="00A877C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Jaarverslag van de raad van bestuur</w:t>
            </w: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6B02A2AA" w14:textId="77777777" w:rsidR="00A877CE" w:rsidRPr="00533BF6" w:rsidRDefault="00A877CE" w:rsidP="00A877CE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Aangepast jaarverslag 2023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5F273F5A" w14:textId="77777777" w:rsidR="00A877CE" w:rsidRPr="00533BF6" w:rsidRDefault="00A877CE" w:rsidP="00A877CE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Jaarverslag 2024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7FB6599A" w14:textId="2ECDA494" w:rsidR="00A877CE" w:rsidRPr="00533BF6" w:rsidRDefault="00A877CE" w:rsidP="00A877C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Verslag van het College van commissarissen</w:t>
            </w: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11985718" w14:textId="77777777" w:rsidR="00A877CE" w:rsidRPr="00533BF6" w:rsidRDefault="00A877CE" w:rsidP="00A877CE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Aangepast verslag 2023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1C51E7CC" w14:textId="77777777" w:rsidR="00A877CE" w:rsidRPr="00533BF6" w:rsidRDefault="00A877CE" w:rsidP="00A877CE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Verslag 2024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0D3639CE" w14:textId="11E89257" w:rsidR="00A877CE" w:rsidRPr="00533BF6" w:rsidRDefault="00A877CE" w:rsidP="00A877C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Goedkeuring van de jaarrekening en resultaatverwerking.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74544C41" w14:textId="77777777" w:rsidR="00A877CE" w:rsidRPr="00533BF6" w:rsidRDefault="00A877CE" w:rsidP="00A877CE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Statutaire jaarrekening 2023 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0FE5132" w14:textId="77777777" w:rsidR="00A877CE" w:rsidRPr="00533BF6" w:rsidRDefault="00A877CE" w:rsidP="00A877CE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Statutaire jaarrekening 2024 en resultaatverwerking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177DE779" w14:textId="7ACABF53" w:rsidR="00A877CE" w:rsidRPr="00533BF6" w:rsidRDefault="00A877CE" w:rsidP="00A877CE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Geconsolideerde jaarrekening, jaarverslag en verslag van het College van commissarissen over de geconsolideerde jaarrekening 2024</w:t>
            </w:r>
            <w:r w:rsidR="00C53BCA"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.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15AEE489" w14:textId="77777777" w:rsidR="00A877CE" w:rsidRPr="00533BF6" w:rsidRDefault="00A877CE" w:rsidP="00A877CE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Kwijting aan de bestuurders.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B3C4624" w14:textId="4F1AC03F" w:rsidR="00A877CE" w:rsidRPr="00F40420" w:rsidRDefault="00A877CE" w:rsidP="00A877CE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Kwijting aan de commissarissen</w:t>
            </w:r>
            <w:r w:rsidR="00C53BCA"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.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244AB867" w14:textId="04B55EA8" w:rsidR="00F40420" w:rsidRPr="00533BF6" w:rsidRDefault="00F40420" w:rsidP="00A877CE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4042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Aandui</w:t>
            </w:r>
            <w:r w:rsidR="00B02F0D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</w:t>
            </w:r>
            <w:r w:rsidRPr="00F4042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ing</w:t>
            </w:r>
            <w:proofErr w:type="spellEnd"/>
            <w:r w:rsidRPr="00F4042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van de </w:t>
            </w:r>
            <w:proofErr w:type="spellStart"/>
            <w:r w:rsidRPr="00F4042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commissaris-revisoren</w:t>
            </w:r>
            <w:proofErr w:type="spellEnd"/>
            <w:r w:rsidRPr="00F4042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042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verantwoordelijk</w:t>
            </w:r>
            <w:proofErr w:type="spellEnd"/>
            <w:r w:rsidRPr="00F4042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042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voor</w:t>
            </w:r>
            <w:proofErr w:type="spellEnd"/>
            <w:r w:rsidRPr="00F4042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de externe </w:t>
            </w:r>
            <w:proofErr w:type="spellStart"/>
            <w:r w:rsidRPr="00F4042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controle</w:t>
            </w:r>
            <w:proofErr w:type="spellEnd"/>
            <w:r w:rsidRPr="00F4042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van de </w:t>
            </w:r>
            <w:proofErr w:type="spellStart"/>
            <w:r w:rsidRPr="00F4042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duurza</w:t>
            </w:r>
            <w:r w:rsidR="00C66FE2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</w:t>
            </w:r>
            <w:r w:rsidRPr="00F4042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mheidsinformatie</w:t>
            </w:r>
            <w:proofErr w:type="spellEnd"/>
          </w:p>
          <w:p w14:paraId="667DF9E4" w14:textId="504E1CB5" w:rsidR="00A877CE" w:rsidRPr="00533BF6" w:rsidRDefault="00A877CE" w:rsidP="00A877CE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Woonstkeuze leden bestuursorgaan</w:t>
            </w:r>
            <w:r w:rsidR="00C53BCA"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.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4A6D8EA4" w14:textId="13AB5D2A" w:rsidR="00A82A32" w:rsidRPr="00533BF6" w:rsidRDefault="00A82A32" w:rsidP="00A877CE">
            <w:pPr>
              <w:pStyle w:val="ind1"/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  <w:bCs/>
                <w:i/>
                <w:iCs/>
                <w:spacing w:val="-3"/>
              </w:rPr>
            </w:pPr>
          </w:p>
        </w:tc>
      </w:tr>
      <w:tr w:rsidR="00A82A32" w:rsidRPr="00533BF6" w14:paraId="237F4526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4EFEDC45" w14:textId="5865500E" w:rsidR="00F35E82" w:rsidRPr="00533BF6" w:rsidRDefault="00A82A32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Aux effets ci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noBreakHyphen/>
              <w:t>des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softHyphen/>
              <w:t>sus, prendre part à toutes déli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softHyphen/>
              <w:t>bérations, amender l'ordre du jour, émettre tous</w:t>
            </w:r>
            <w:r w:rsidR="00E327F2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votes, signer tous actes et pièces, élire domicile, substituer et, en général, faire tout ce qui sera utile et nécessaire.</w:t>
            </w:r>
          </w:p>
          <w:p w14:paraId="39959BAC" w14:textId="77777777" w:rsidR="006B7A0E" w:rsidRPr="00533BF6" w:rsidRDefault="006B7A0E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7A21770F" w14:textId="77777777" w:rsidR="006B7A0E" w:rsidRDefault="006B7A0E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15FE70F3" w14:textId="77777777" w:rsidR="00533BF6" w:rsidRDefault="00533BF6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75E19E78" w14:textId="77777777" w:rsidR="00533BF6" w:rsidRDefault="00533BF6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546BB8D0" w14:textId="77777777" w:rsidR="00533BF6" w:rsidRDefault="00533BF6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339F0497" w14:textId="22553316" w:rsidR="00533BF6" w:rsidRPr="00533BF6" w:rsidRDefault="00533BF6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513A2EA7" w14:textId="77777777" w:rsidR="00A82A32" w:rsidRPr="00533BF6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Te dien einde, deelnemen aan alle beraadslagingen, de agenda amenderen, alle stemmen uitbrengen, alle akten en stukken ondertekenen, woonst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keuze doen, substitueren en in 't algemeen, alles doen wat nuttig of nodig zal zijn.</w:t>
            </w:r>
          </w:p>
          <w:p w14:paraId="3A484169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  <w:p w14:paraId="4CC3DB36" w14:textId="77777777" w:rsidR="006B7A0E" w:rsidRPr="00533BF6" w:rsidRDefault="006B7A0E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  <w:p w14:paraId="767FE4F3" w14:textId="0102354F" w:rsidR="006B7A0E" w:rsidRPr="00533BF6" w:rsidRDefault="006B7A0E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</w:tc>
      </w:tr>
      <w:tr w:rsidR="002F36D8" w:rsidRPr="00533BF6" w14:paraId="3508E99F" w14:textId="77777777" w:rsidTr="006D59E2">
        <w:tc>
          <w:tcPr>
            <w:tcW w:w="3639" w:type="dxa"/>
            <w:tcBorders>
              <w:right w:val="single" w:sz="4" w:space="0" w:color="auto"/>
            </w:tcBorders>
          </w:tcPr>
          <w:p w14:paraId="7A918FCB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  <w:p w14:paraId="5E5E2F8D" w14:textId="2823A584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1E96" w14:textId="77777777" w:rsidR="002F36D8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V</w:t>
            </w:r>
            <w:r w:rsidR="002F36D8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oor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/</w:t>
            </w:r>
          </w:p>
          <w:p w14:paraId="5E53139B" w14:textId="60D65292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Pour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350" w14:textId="77777777" w:rsidR="002F36D8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T</w:t>
            </w:r>
            <w:r w:rsidR="002F36D8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egen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/</w:t>
            </w:r>
          </w:p>
          <w:p w14:paraId="342403EA" w14:textId="4C5529E8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proofErr w:type="spellStart"/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Contre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255" w14:textId="77777777" w:rsidR="002F36D8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O</w:t>
            </w:r>
            <w:r w:rsidR="002F36D8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nthouding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/</w:t>
            </w:r>
          </w:p>
          <w:p w14:paraId="64B70358" w14:textId="4CD4A22E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proofErr w:type="spellStart"/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Abstention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14:paraId="5482B28F" w14:textId="1DC66004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</w:tc>
      </w:tr>
      <w:tr w:rsidR="006D59E2" w:rsidRPr="00533BF6" w14:paraId="13FA224B" w14:textId="77777777" w:rsidTr="006D59E2">
        <w:trPr>
          <w:trHeight w:val="805"/>
        </w:trPr>
        <w:tc>
          <w:tcPr>
            <w:tcW w:w="3639" w:type="dxa"/>
            <w:vMerge w:val="restart"/>
            <w:tcBorders>
              <w:right w:val="single" w:sz="4" w:space="0" w:color="auto"/>
            </w:tcBorders>
          </w:tcPr>
          <w:p w14:paraId="7C1B26B4" w14:textId="77777777" w:rsidR="006D59E2" w:rsidRPr="00533BF6" w:rsidRDefault="006D59E2" w:rsidP="002F36D8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3 .Comptes annuels et affectation du résultat</w:t>
            </w:r>
          </w:p>
          <w:p w14:paraId="4B99C1CC" w14:textId="77777777" w:rsidR="00653ACB" w:rsidRDefault="006D59E2" w:rsidP="006D59E2">
            <w:pPr>
              <w:pStyle w:val="ListParagraph"/>
              <w:numPr>
                <w:ilvl w:val="1"/>
                <w:numId w:val="43"/>
              </w:numPr>
              <w:spacing w:line="240" w:lineRule="auto"/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>Comptes annuels statutaires 2023</w:t>
            </w:r>
          </w:p>
          <w:p w14:paraId="1856256F" w14:textId="43A27CC7" w:rsidR="006D59E2" w:rsidRPr="00533BF6" w:rsidRDefault="006D59E2" w:rsidP="00653ACB">
            <w:pPr>
              <w:pStyle w:val="ListParagraph"/>
              <w:spacing w:line="240" w:lineRule="auto"/>
              <w:ind w:left="644"/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 xml:space="preserve">  </w:t>
            </w:r>
          </w:p>
          <w:p w14:paraId="3C988800" w14:textId="6BA00FB7" w:rsidR="006D59E2" w:rsidRPr="00533BF6" w:rsidRDefault="006D59E2" w:rsidP="006D59E2">
            <w:pPr>
              <w:pStyle w:val="ListParagraph"/>
              <w:numPr>
                <w:ilvl w:val="1"/>
                <w:numId w:val="43"/>
              </w:numPr>
              <w:spacing w:line="240" w:lineRule="auto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>Comptes annuels statutaires 2024 et affectation du résultat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B81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619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594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14:paraId="42BCA855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33BF6">
              <w:rPr>
                <w:rFonts w:cstheme="minorHAnsi"/>
                <w:i/>
                <w:sz w:val="20"/>
                <w:szCs w:val="20"/>
              </w:rPr>
              <w:t>3. Jaarrekening en resultaatverwerking</w:t>
            </w:r>
          </w:p>
          <w:p w14:paraId="6E55C8FB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0987431F" w14:textId="77777777" w:rsidR="006D59E2" w:rsidRPr="00533BF6" w:rsidRDefault="006D59E2" w:rsidP="006D59E2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 xml:space="preserve">Statutaire </w:t>
            </w:r>
            <w:proofErr w:type="spellStart"/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>jaarrekening</w:t>
            </w:r>
            <w:proofErr w:type="spellEnd"/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 xml:space="preserve"> 2023  </w:t>
            </w:r>
          </w:p>
          <w:p w14:paraId="263518C3" w14:textId="77777777" w:rsidR="006D59E2" w:rsidRPr="00533BF6" w:rsidRDefault="006D59E2" w:rsidP="006D59E2">
            <w:pPr>
              <w:pStyle w:val="ListParagraph"/>
              <w:spacing w:line="240" w:lineRule="auto"/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</w:pPr>
          </w:p>
          <w:p w14:paraId="0885E6F6" w14:textId="20349652" w:rsidR="006D59E2" w:rsidRPr="00533BF6" w:rsidRDefault="006D59E2" w:rsidP="006D59E2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 xml:space="preserve">Statutaire </w:t>
            </w:r>
            <w:proofErr w:type="spellStart"/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>jaarrekening</w:t>
            </w:r>
            <w:proofErr w:type="spellEnd"/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 xml:space="preserve"> 2024 en </w:t>
            </w:r>
            <w:proofErr w:type="spellStart"/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>resultaatverwerking</w:t>
            </w:r>
            <w:proofErr w:type="spellEnd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</w:t>
            </w:r>
          </w:p>
        </w:tc>
      </w:tr>
      <w:tr w:rsidR="006D59E2" w:rsidRPr="00533BF6" w14:paraId="3301F624" w14:textId="77777777" w:rsidTr="006D59E2">
        <w:trPr>
          <w:trHeight w:val="805"/>
        </w:trPr>
        <w:tc>
          <w:tcPr>
            <w:tcW w:w="3639" w:type="dxa"/>
            <w:vMerge/>
            <w:tcBorders>
              <w:right w:val="single" w:sz="4" w:space="0" w:color="auto"/>
            </w:tcBorders>
          </w:tcPr>
          <w:p w14:paraId="5FAA0B48" w14:textId="77777777" w:rsidR="006D59E2" w:rsidRPr="00533BF6" w:rsidRDefault="006D59E2" w:rsidP="002F36D8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924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97B4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B521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14:paraId="67A15335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F36D8" w:rsidRPr="00533BF6" w14:paraId="4D2C8DF2" w14:textId="77777777" w:rsidTr="00824B87">
        <w:tc>
          <w:tcPr>
            <w:tcW w:w="3639" w:type="dxa"/>
            <w:tcBorders>
              <w:right w:val="single" w:sz="4" w:space="0" w:color="auto"/>
            </w:tcBorders>
          </w:tcPr>
          <w:p w14:paraId="2E1AF2CF" w14:textId="184FB117" w:rsidR="002F36D8" w:rsidRPr="00533BF6" w:rsidRDefault="002F36D8" w:rsidP="002F36D8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5. Décharge aux Administrateurs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07F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A50D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030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14:paraId="34E841AE" w14:textId="658C23A9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5.</w:t>
            </w:r>
            <w:r w:rsidR="009F6851"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Kwijting</w:t>
            </w:r>
            <w:proofErr w:type="spellEnd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aan</w:t>
            </w:r>
            <w:proofErr w:type="spellEnd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bestuurders</w:t>
            </w:r>
            <w:proofErr w:type="spellEnd"/>
          </w:p>
        </w:tc>
      </w:tr>
      <w:tr w:rsidR="00824B87" w:rsidRPr="00533BF6" w14:paraId="592DBAE9" w14:textId="77777777" w:rsidTr="00824B87">
        <w:trPr>
          <w:trHeight w:val="309"/>
        </w:trPr>
        <w:tc>
          <w:tcPr>
            <w:tcW w:w="3639" w:type="dxa"/>
            <w:vMerge w:val="restart"/>
            <w:tcBorders>
              <w:right w:val="single" w:sz="4" w:space="0" w:color="auto"/>
            </w:tcBorders>
          </w:tcPr>
          <w:p w14:paraId="2FD8EF7A" w14:textId="77777777" w:rsidR="00824B87" w:rsidRDefault="00824B87" w:rsidP="006D59E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6. Décharge aux Commissaires</w:t>
            </w:r>
          </w:p>
          <w:p w14:paraId="73432F25" w14:textId="4A9E7214" w:rsidR="00824B87" w:rsidRPr="00533BF6" w:rsidRDefault="00824B87" w:rsidP="006D59E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7. </w:t>
            </w:r>
            <w:r w:rsidRPr="00824B87">
              <w:rPr>
                <w:rFonts w:cstheme="minorHAnsi"/>
                <w:i/>
                <w:sz w:val="20"/>
                <w:szCs w:val="20"/>
                <w:lang w:val="fr-FR"/>
              </w:rPr>
              <w:t>Désignation des commissaires-réviseurs chargés du contrôle externe de l’information en matière de durabilité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901B" w14:textId="77777777" w:rsidR="00824B87" w:rsidRPr="00533BF6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4AC7" w14:textId="77777777" w:rsidR="00824B87" w:rsidRPr="00533BF6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E96" w14:textId="77777777" w:rsidR="00824B87" w:rsidRPr="00533BF6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14:paraId="5B3836C7" w14:textId="77777777" w:rsidR="00824B87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6. </w:t>
            </w:r>
            <w:proofErr w:type="spellStart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Kwijting</w:t>
            </w:r>
            <w:proofErr w:type="spellEnd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aan</w:t>
            </w:r>
            <w:proofErr w:type="spellEnd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commissarissen</w:t>
            </w:r>
            <w:proofErr w:type="spellEnd"/>
          </w:p>
          <w:p w14:paraId="1FD8BF40" w14:textId="19C44733" w:rsidR="00824B87" w:rsidRPr="00533BF6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7.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fr-FR"/>
              </w:rPr>
              <w:t>Aanduiding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van de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fr-FR"/>
              </w:rPr>
              <w:t>commissaris-revisoren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F40420">
              <w:rPr>
                <w:rFonts w:cstheme="minorHAnsi"/>
                <w:i/>
                <w:sz w:val="20"/>
                <w:szCs w:val="20"/>
                <w:lang w:val="fr-FR"/>
              </w:rPr>
              <w:t>verantwoordelijk</w:t>
            </w:r>
            <w:proofErr w:type="spellEnd"/>
            <w:r w:rsidR="00F40420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fr-FR"/>
              </w:rPr>
              <w:t>voor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de externe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fr-FR"/>
              </w:rPr>
              <w:t>controle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van de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fr-FR"/>
              </w:rPr>
              <w:t>duurz</w:t>
            </w:r>
            <w:r w:rsidR="00C66FE2">
              <w:rPr>
                <w:rFonts w:cstheme="minorHAnsi"/>
                <w:i/>
                <w:sz w:val="20"/>
                <w:szCs w:val="20"/>
                <w:lang w:val="fr-FR"/>
              </w:rPr>
              <w:t>a</w:t>
            </w:r>
            <w:r>
              <w:rPr>
                <w:rFonts w:cstheme="minorHAnsi"/>
                <w:i/>
                <w:sz w:val="20"/>
                <w:szCs w:val="20"/>
                <w:lang w:val="fr-FR"/>
              </w:rPr>
              <w:t>amheidsinformatie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824B87" w:rsidRPr="00533BF6" w14:paraId="2686C23A" w14:textId="77777777" w:rsidTr="00824B87">
        <w:trPr>
          <w:trHeight w:val="698"/>
        </w:trPr>
        <w:tc>
          <w:tcPr>
            <w:tcW w:w="3639" w:type="dxa"/>
            <w:vMerge/>
            <w:tcBorders>
              <w:right w:val="single" w:sz="4" w:space="0" w:color="auto"/>
            </w:tcBorders>
          </w:tcPr>
          <w:p w14:paraId="13F1B083" w14:textId="77777777" w:rsidR="00824B87" w:rsidRPr="00533BF6" w:rsidRDefault="00824B87" w:rsidP="006D59E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522E" w14:textId="77777777" w:rsidR="00824B87" w:rsidRPr="00533BF6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838" w14:textId="77777777" w:rsidR="00824B87" w:rsidRPr="00533BF6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B716" w14:textId="77777777" w:rsidR="00824B87" w:rsidRPr="00533BF6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14:paraId="5092B06A" w14:textId="77777777" w:rsidR="00824B87" w:rsidRPr="00533BF6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</w:p>
        </w:tc>
      </w:tr>
      <w:tr w:rsidR="002F36D8" w:rsidRPr="00533BF6" w14:paraId="284FC0FD" w14:textId="77777777" w:rsidTr="006D59E2">
        <w:trPr>
          <w:trHeight w:val="50"/>
        </w:trPr>
        <w:tc>
          <w:tcPr>
            <w:tcW w:w="3639" w:type="dxa"/>
            <w:tcBorders>
              <w:right w:val="single" w:sz="4" w:space="0" w:color="auto"/>
            </w:tcBorders>
          </w:tcPr>
          <w:p w14:paraId="3E14334C" w14:textId="29790D1D" w:rsidR="006D59E2" w:rsidRPr="00533BF6" w:rsidRDefault="00824B87" w:rsidP="002F36D8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>
              <w:rPr>
                <w:rFonts w:cstheme="minorHAnsi"/>
                <w:i/>
                <w:sz w:val="20"/>
                <w:szCs w:val="20"/>
                <w:lang w:val="fr-FR"/>
              </w:rPr>
              <w:t>8</w:t>
            </w:r>
            <w:r w:rsidR="006D59E2" w:rsidRPr="00533BF6">
              <w:rPr>
                <w:rFonts w:cstheme="minorHAnsi"/>
                <w:i/>
                <w:sz w:val="20"/>
                <w:szCs w:val="20"/>
                <w:lang w:val="fr-FR"/>
              </w:rPr>
              <w:t>. Élection de domicile membres organes de gestion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8CC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9F3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FD4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14:paraId="45BE159B" w14:textId="1A460EC8" w:rsidR="006D59E2" w:rsidRPr="00533BF6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>
              <w:rPr>
                <w:rFonts w:cstheme="minorHAnsi"/>
                <w:i/>
                <w:sz w:val="20"/>
                <w:szCs w:val="20"/>
                <w:lang w:val="fr-FR"/>
              </w:rPr>
              <w:t>8</w:t>
            </w:r>
            <w:r w:rsidR="006D59E2"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. </w:t>
            </w:r>
            <w:proofErr w:type="spellStart"/>
            <w:r w:rsidR="006D59E2" w:rsidRPr="00533BF6">
              <w:rPr>
                <w:rFonts w:cstheme="minorHAnsi"/>
                <w:i/>
                <w:sz w:val="20"/>
                <w:szCs w:val="20"/>
                <w:lang w:val="fr-FR"/>
              </w:rPr>
              <w:t>Woonstkeuze</w:t>
            </w:r>
            <w:proofErr w:type="spellEnd"/>
            <w:r w:rsidR="006D59E2"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D59E2" w:rsidRPr="00533BF6">
              <w:rPr>
                <w:rFonts w:cstheme="minorHAnsi"/>
                <w:i/>
                <w:sz w:val="20"/>
                <w:szCs w:val="20"/>
                <w:lang w:val="fr-FR"/>
              </w:rPr>
              <w:t>leden</w:t>
            </w:r>
            <w:proofErr w:type="spellEnd"/>
            <w:r w:rsidR="006D59E2" w:rsidRPr="00533BF6"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D59E2" w:rsidRPr="00533BF6">
              <w:rPr>
                <w:rFonts w:cstheme="minorHAnsi"/>
                <w:i/>
                <w:sz w:val="20"/>
                <w:szCs w:val="20"/>
                <w:lang w:val="fr-FR"/>
              </w:rPr>
              <w:t>bestuursorgaan</w:t>
            </w:r>
            <w:proofErr w:type="spellEnd"/>
          </w:p>
        </w:tc>
      </w:tr>
      <w:tr w:rsidR="00A82A32" w:rsidRPr="00533BF6" w14:paraId="71E7F24D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2A6A21F9" w14:textId="77777777" w:rsidR="00F35E82" w:rsidRPr="00533BF6" w:rsidRDefault="00F35E82" w:rsidP="00A82A32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</w:p>
          <w:p w14:paraId="5C8C85C7" w14:textId="5049630F" w:rsidR="00A82A32" w:rsidRPr="00533BF6" w:rsidRDefault="00A82A32" w:rsidP="00A82A32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proofErr w:type="spellStart"/>
            <w:r w:rsidRPr="00533BF6">
              <w:rPr>
                <w:rFonts w:cstheme="minorHAnsi"/>
                <w:spacing w:val="-3"/>
                <w:sz w:val="20"/>
                <w:szCs w:val="20"/>
              </w:rPr>
              <w:t>Donné</w:t>
            </w:r>
            <w:proofErr w:type="spellEnd"/>
            <w:r w:rsidRPr="00533BF6">
              <w:rPr>
                <w:rFonts w:cstheme="minorHAnsi"/>
                <w:spacing w:val="-3"/>
                <w:sz w:val="20"/>
                <w:szCs w:val="20"/>
              </w:rPr>
              <w:t xml:space="preserve"> à</w:t>
            </w: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38031DD7" w14:textId="77777777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</w:p>
          <w:p w14:paraId="15F4F858" w14:textId="3A5A5F34" w:rsidR="00A82A32" w:rsidRPr="00533BF6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</w:rPr>
              <w:t>Gegeven te</w:t>
            </w:r>
          </w:p>
        </w:tc>
      </w:tr>
      <w:tr w:rsidR="00A82A32" w:rsidRPr="00533BF6" w14:paraId="1742739C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78162C38" w14:textId="305C8088" w:rsidR="00A82A32" w:rsidRPr="00533BF6" w:rsidRDefault="00A82A32" w:rsidP="00A82A32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  <w:r w:rsidRPr="00533BF6">
              <w:rPr>
                <w:rFonts w:cstheme="minorHAnsi"/>
                <w:sz w:val="20"/>
                <w:szCs w:val="20"/>
              </w:rPr>
              <w:t>Le</w:t>
            </w:r>
            <w:r w:rsidR="00053907" w:rsidRPr="00533BF6">
              <w:rPr>
                <w:rFonts w:cstheme="minorHAnsi"/>
                <w:sz w:val="20"/>
                <w:szCs w:val="20"/>
              </w:rPr>
              <w:t xml:space="preserve">  …….. </w:t>
            </w:r>
            <w:proofErr w:type="spellStart"/>
            <w:r w:rsidR="00053907" w:rsidRPr="00533BF6">
              <w:rPr>
                <w:rFonts w:cstheme="minorHAnsi"/>
                <w:sz w:val="20"/>
                <w:szCs w:val="20"/>
              </w:rPr>
              <w:t>mai</w:t>
            </w:r>
            <w:proofErr w:type="spellEnd"/>
            <w:r w:rsidR="00053907" w:rsidRPr="00533BF6">
              <w:rPr>
                <w:rFonts w:cstheme="minorHAnsi"/>
                <w:sz w:val="20"/>
                <w:szCs w:val="20"/>
              </w:rPr>
              <w:t xml:space="preserve"> 202</w:t>
            </w:r>
            <w:r w:rsidR="00A877CE" w:rsidRPr="00533BF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05AB49FF" w14:textId="23F7C082" w:rsidR="00A82A32" w:rsidRPr="00533BF6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  <w:r w:rsidRPr="00533BF6">
              <w:rPr>
                <w:rFonts w:cstheme="minorHAnsi"/>
                <w:sz w:val="20"/>
                <w:szCs w:val="20"/>
              </w:rPr>
              <w:t>Op</w:t>
            </w:r>
            <w:r w:rsidR="00053907" w:rsidRPr="00533BF6">
              <w:rPr>
                <w:rFonts w:cstheme="minorHAnsi"/>
                <w:sz w:val="20"/>
                <w:szCs w:val="20"/>
              </w:rPr>
              <w:t xml:space="preserve"> …… mei 202</w:t>
            </w:r>
            <w:r w:rsidR="00A877CE" w:rsidRPr="00533BF6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54F715C0" w14:textId="77777777" w:rsidR="006B7A0E" w:rsidRPr="00533BF6" w:rsidRDefault="006B7A0E" w:rsidP="002F36D8">
      <w:pPr>
        <w:spacing w:line="240" w:lineRule="auto"/>
        <w:jc w:val="center"/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</w:pPr>
    </w:p>
    <w:p w14:paraId="733A0891" w14:textId="77777777" w:rsidR="006B7A0E" w:rsidRPr="00533BF6" w:rsidRDefault="006B7A0E" w:rsidP="002F36D8">
      <w:pPr>
        <w:spacing w:line="240" w:lineRule="auto"/>
        <w:jc w:val="center"/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</w:pPr>
    </w:p>
    <w:p w14:paraId="3BBB1F20" w14:textId="260A465C" w:rsidR="00A82A32" w:rsidRPr="00533BF6" w:rsidRDefault="00A82A32" w:rsidP="002F36D8">
      <w:pPr>
        <w:spacing w:line="240" w:lineRule="auto"/>
        <w:jc w:val="center"/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</w:pPr>
      <w:proofErr w:type="spellStart"/>
      <w:r w:rsidRPr="00533BF6"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  <w:t>Signature</w:t>
      </w:r>
      <w:proofErr w:type="spellEnd"/>
      <w:r w:rsidR="00926ABE" w:rsidRPr="00533BF6"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  <w:t>/</w:t>
      </w:r>
      <w:r w:rsidRPr="00533BF6"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  <w:t>handtekening</w:t>
      </w:r>
    </w:p>
    <w:p w14:paraId="6721F557" w14:textId="77777777" w:rsidR="00053907" w:rsidRPr="00A82A32" w:rsidRDefault="00053907" w:rsidP="002F36D8">
      <w:pPr>
        <w:spacing w:line="240" w:lineRule="auto"/>
        <w:jc w:val="center"/>
        <w:rPr>
          <w:rFonts w:cstheme="minorHAnsi"/>
          <w:color w:val="D9D9D9" w:themeColor="text2" w:themeShade="D9"/>
          <w:szCs w:val="22"/>
        </w:rPr>
      </w:pPr>
    </w:p>
    <w:sectPr w:rsidR="00053907" w:rsidRPr="00A82A32" w:rsidSect="00A82A32">
      <w:headerReference w:type="default" r:id="rId12"/>
      <w:footerReference w:type="even" r:id="rId13"/>
      <w:footerReference w:type="default" r:id="rId14"/>
      <w:pgSz w:w="11900" w:h="16840"/>
      <w:pgMar w:top="1843" w:right="1418" w:bottom="1418" w:left="1418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B5C0D" w14:textId="77777777" w:rsidR="003D351A" w:rsidRDefault="003D351A" w:rsidP="009A5395">
      <w:pPr>
        <w:spacing w:line="240" w:lineRule="auto"/>
      </w:pPr>
      <w:r>
        <w:separator/>
      </w:r>
    </w:p>
  </w:endnote>
  <w:endnote w:type="continuationSeparator" w:id="0">
    <w:p w14:paraId="6AB482E5" w14:textId="77777777" w:rsidR="003D351A" w:rsidRDefault="003D351A" w:rsidP="009A5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94733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77DF99" w14:textId="77777777" w:rsidR="006759E5" w:rsidRDefault="006759E5" w:rsidP="00362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14025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77DF9A" w14:textId="77777777" w:rsidR="00833D53" w:rsidRDefault="00833D53" w:rsidP="00362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77DF9B" w14:textId="77777777" w:rsidR="00833D53" w:rsidRDefault="00833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47491660"/>
      <w:docPartObj>
        <w:docPartGallery w:val="Page Numbers (Bottom of Page)"/>
        <w:docPartUnique/>
      </w:docPartObj>
    </w:sdtPr>
    <w:sdtEndPr>
      <w:rPr>
        <w:rStyle w:val="PageNumber"/>
        <w:color w:val="7F7F7F" w:themeColor="text1" w:themeTint="80"/>
      </w:rPr>
    </w:sdtEndPr>
    <w:sdtContent>
      <w:p w14:paraId="7977DF9C" w14:textId="7E308DC5" w:rsidR="006759E5" w:rsidRDefault="006759E5" w:rsidP="00F657E4">
        <w:pPr>
          <w:pStyle w:val="Footer"/>
          <w:framePr w:wrap="none" w:vAnchor="text" w:hAnchor="margin" w:xAlign="center" w:y="-66"/>
          <w:rPr>
            <w:rStyle w:val="PageNumber"/>
          </w:rPr>
        </w:pPr>
        <w:r w:rsidRPr="00C158DC">
          <w:rPr>
            <w:rStyle w:val="PageNumber"/>
            <w:color w:val="025DA4" w:themeColor="accent1"/>
          </w:rPr>
          <w:fldChar w:fldCharType="begin"/>
        </w:r>
        <w:r w:rsidRPr="00C158DC">
          <w:rPr>
            <w:rStyle w:val="PageNumber"/>
            <w:color w:val="025DA4" w:themeColor="accent1"/>
          </w:rPr>
          <w:instrText xml:space="preserve"> PAGE </w:instrText>
        </w:r>
        <w:r w:rsidRPr="00C158DC">
          <w:rPr>
            <w:rStyle w:val="PageNumber"/>
            <w:color w:val="025DA4" w:themeColor="accent1"/>
          </w:rPr>
          <w:fldChar w:fldCharType="separate"/>
        </w:r>
        <w:r w:rsidR="0082682E">
          <w:rPr>
            <w:rStyle w:val="PageNumber"/>
            <w:noProof/>
            <w:color w:val="025DA4" w:themeColor="accent1"/>
          </w:rPr>
          <w:t>2</w:t>
        </w:r>
        <w:r w:rsidRPr="00C158DC">
          <w:rPr>
            <w:rStyle w:val="PageNumber"/>
            <w:color w:val="025DA4" w:themeColor="accent1"/>
          </w:rPr>
          <w:fldChar w:fldCharType="end"/>
        </w:r>
      </w:p>
    </w:sdtContent>
  </w:sdt>
  <w:p w14:paraId="7977DF9D" w14:textId="77777777" w:rsidR="00833D53" w:rsidRDefault="00CE4E9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7977DFA0" wp14:editId="7977DFA1">
          <wp:simplePos x="0" y="0"/>
          <wp:positionH relativeFrom="column">
            <wp:posOffset>-607695</wp:posOffset>
          </wp:positionH>
          <wp:positionV relativeFrom="paragraph">
            <wp:posOffset>-40005</wp:posOffset>
          </wp:positionV>
          <wp:extent cx="1080000" cy="174194"/>
          <wp:effectExtent l="0" t="0" r="0" b="3810"/>
          <wp:wrapNone/>
          <wp:docPr id="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74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529">
      <w:rPr>
        <w:rFonts w:ascii="Calibri" w:eastAsiaTheme="majorEastAsia" w:hAnsi="Calibri" w:cstheme="majorBidi"/>
        <w:noProof/>
        <w:color w:val="1B3141"/>
        <w:sz w:val="48"/>
        <w:szCs w:val="32"/>
        <w:lang w:val="en-GB" w:eastAsia="en-GB"/>
      </w:rPr>
      <w:drawing>
        <wp:anchor distT="0" distB="0" distL="114300" distR="114300" simplePos="0" relativeHeight="251671552" behindDoc="1" locked="0" layoutInCell="1" allowOverlap="1" wp14:anchorId="7977DFA2" wp14:editId="7977DFA3">
          <wp:simplePos x="0" y="0"/>
          <wp:positionH relativeFrom="column">
            <wp:posOffset>6057900</wp:posOffset>
          </wp:positionH>
          <wp:positionV relativeFrom="paragraph">
            <wp:posOffset>-209550</wp:posOffset>
          </wp:positionV>
          <wp:extent cx="448945" cy="448945"/>
          <wp:effectExtent l="0" t="0" r="0" b="0"/>
          <wp:wrapNone/>
          <wp:docPr id="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rtboard 2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94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D53"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7977DFA4" wp14:editId="7977DFA5">
          <wp:simplePos x="0" y="0"/>
          <wp:positionH relativeFrom="column">
            <wp:posOffset>8965565</wp:posOffset>
          </wp:positionH>
          <wp:positionV relativeFrom="paragraph">
            <wp:posOffset>413385</wp:posOffset>
          </wp:positionV>
          <wp:extent cx="1339205" cy="216000"/>
          <wp:effectExtent l="0" t="0" r="0" b="0"/>
          <wp:wrapNone/>
          <wp:docPr id="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5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CD97E" w14:textId="77777777" w:rsidR="003D351A" w:rsidRDefault="003D351A" w:rsidP="009A5395">
      <w:pPr>
        <w:spacing w:line="240" w:lineRule="auto"/>
      </w:pPr>
      <w:r>
        <w:separator/>
      </w:r>
    </w:p>
  </w:footnote>
  <w:footnote w:type="continuationSeparator" w:id="0">
    <w:p w14:paraId="6BE990E9" w14:textId="77777777" w:rsidR="003D351A" w:rsidRDefault="003D351A" w:rsidP="009A53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7DF97" w14:textId="268D4BF2" w:rsidR="009A5395" w:rsidRDefault="00885529" w:rsidP="00911AB0">
    <w:pPr>
      <w:pStyle w:val="Header"/>
      <w:jc w:val="center"/>
      <w:rPr>
        <w:rFonts w:ascii="Arial" w:hAnsi="Arial" w:cs="Arial"/>
        <w:b/>
        <w:spacing w:val="-3"/>
        <w:u w:val="single"/>
        <w:lang w:val="nl-NL"/>
      </w:rPr>
    </w:pPr>
    <w:r w:rsidRPr="003B4F61">
      <w:rPr>
        <w:rFonts w:ascii="Calibri" w:eastAsiaTheme="majorEastAsia" w:hAnsi="Calibri" w:cstheme="majorBidi"/>
        <w:noProof/>
        <w:color w:val="7F7F7F" w:themeColor="text1" w:themeTint="80"/>
        <w:sz w:val="48"/>
        <w:szCs w:val="32"/>
        <w:lang w:val="en-GB" w:eastAsia="en-GB"/>
      </w:rPr>
      <w:drawing>
        <wp:anchor distT="0" distB="0" distL="114300" distR="114300" simplePos="0" relativeHeight="251673600" behindDoc="1" locked="0" layoutInCell="1" allowOverlap="1" wp14:anchorId="7977DF9E" wp14:editId="7977DF9F">
          <wp:simplePos x="0" y="0"/>
          <wp:positionH relativeFrom="column">
            <wp:posOffset>-752475</wp:posOffset>
          </wp:positionH>
          <wp:positionV relativeFrom="paragraph">
            <wp:posOffset>-181610</wp:posOffset>
          </wp:positionV>
          <wp:extent cx="448945" cy="448945"/>
          <wp:effectExtent l="0" t="0" r="0" b="0"/>
          <wp:wrapNone/>
          <wp:docPr id="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rtboard 2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94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AB0" w:rsidRPr="00911AB0">
      <w:rPr>
        <w:rFonts w:ascii="Arial" w:hAnsi="Arial" w:cs="Arial"/>
        <w:b/>
        <w:spacing w:val="-3"/>
        <w:u w:val="single"/>
        <w:lang w:val="nl-NL"/>
      </w:rPr>
      <w:t xml:space="preserve"> </w:t>
    </w:r>
    <w:r w:rsidR="00911AB0" w:rsidRPr="00035608">
      <w:rPr>
        <w:rFonts w:ascii="Arial" w:hAnsi="Arial" w:cs="Arial"/>
        <w:b/>
        <w:spacing w:val="-3"/>
        <w:u w:val="single"/>
        <w:lang w:val="nl-NL"/>
      </w:rPr>
      <w:t>PROCURATION</w:t>
    </w:r>
  </w:p>
  <w:p w14:paraId="15A7509E" w14:textId="7E256B93" w:rsidR="00911AB0" w:rsidRPr="003B4F61" w:rsidRDefault="00911AB0" w:rsidP="00911AB0">
    <w:pPr>
      <w:pStyle w:val="Header"/>
      <w:jc w:val="center"/>
      <w:rPr>
        <w:color w:val="7F7F7F" w:themeColor="text1" w:themeTint="80"/>
      </w:rPr>
    </w:pPr>
    <w:r w:rsidRPr="00035608">
      <w:rPr>
        <w:rFonts w:ascii="Arial" w:hAnsi="Arial" w:cs="Arial"/>
        <w:b/>
        <w:spacing w:val="-3"/>
        <w:u w:val="single"/>
        <w:lang w:val="nl-NL"/>
      </w:rPr>
      <w:t>VOLMACHT</w:t>
    </w:r>
  </w:p>
  <w:p w14:paraId="7977DF98" w14:textId="77777777" w:rsidR="009A5395" w:rsidRDefault="009A5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257"/>
    <w:multiLevelType w:val="multilevel"/>
    <w:tmpl w:val="A942C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C39FF"/>
    <w:multiLevelType w:val="multilevel"/>
    <w:tmpl w:val="84985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  <w:rPr>
        <w:rFonts w:hint="default"/>
        <w:i/>
        <w:i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D0084"/>
    <w:multiLevelType w:val="multilevel"/>
    <w:tmpl w:val="03041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3010C"/>
    <w:multiLevelType w:val="multilevel"/>
    <w:tmpl w:val="A864AD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73EB3"/>
    <w:multiLevelType w:val="multilevel"/>
    <w:tmpl w:val="FC225B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255D9"/>
    <w:multiLevelType w:val="multilevel"/>
    <w:tmpl w:val="3A285A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2593D"/>
    <w:multiLevelType w:val="multilevel"/>
    <w:tmpl w:val="8F3A0C9A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1D51306"/>
    <w:multiLevelType w:val="hybridMultilevel"/>
    <w:tmpl w:val="E1CA9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23235"/>
    <w:multiLevelType w:val="multilevel"/>
    <w:tmpl w:val="BA40D6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82BA1"/>
    <w:multiLevelType w:val="hybridMultilevel"/>
    <w:tmpl w:val="CBF4E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79A5"/>
    <w:multiLevelType w:val="hybridMultilevel"/>
    <w:tmpl w:val="9EEA0804"/>
    <w:lvl w:ilvl="0" w:tplc="DB1EA460">
      <w:start w:val="1"/>
      <w:numFmt w:val="lowerLetter"/>
      <w:lvlText w:val="%1."/>
      <w:lvlJc w:val="left"/>
      <w:pPr>
        <w:ind w:left="72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E2646"/>
    <w:multiLevelType w:val="multilevel"/>
    <w:tmpl w:val="0A4A3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C7B45"/>
    <w:multiLevelType w:val="multilevel"/>
    <w:tmpl w:val="A454D6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0164F"/>
    <w:multiLevelType w:val="multilevel"/>
    <w:tmpl w:val="29AC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B410F"/>
    <w:multiLevelType w:val="multilevel"/>
    <w:tmpl w:val="1E48397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15" w15:restartNumberingAfterBreak="0">
    <w:nsid w:val="2EB04C3E"/>
    <w:multiLevelType w:val="multilevel"/>
    <w:tmpl w:val="46441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132B87"/>
    <w:multiLevelType w:val="multilevel"/>
    <w:tmpl w:val="1EBEE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72690"/>
    <w:multiLevelType w:val="hybridMultilevel"/>
    <w:tmpl w:val="AD7AC6E4"/>
    <w:lvl w:ilvl="0" w:tplc="E00499E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E4075"/>
    <w:multiLevelType w:val="hybridMultilevel"/>
    <w:tmpl w:val="DBAE3A92"/>
    <w:lvl w:ilvl="0" w:tplc="71C076A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57A4E"/>
    <w:multiLevelType w:val="hybridMultilevel"/>
    <w:tmpl w:val="F85C7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93E65"/>
    <w:multiLevelType w:val="multilevel"/>
    <w:tmpl w:val="FCAC1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AD49FF"/>
    <w:multiLevelType w:val="hybridMultilevel"/>
    <w:tmpl w:val="DBAE3A92"/>
    <w:lvl w:ilvl="0" w:tplc="71C076A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B60EF"/>
    <w:multiLevelType w:val="hybridMultilevel"/>
    <w:tmpl w:val="10F4A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930C9"/>
    <w:multiLevelType w:val="hybridMultilevel"/>
    <w:tmpl w:val="4EF43AA6"/>
    <w:lvl w:ilvl="0" w:tplc="20B081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3014E34"/>
    <w:multiLevelType w:val="hybridMultilevel"/>
    <w:tmpl w:val="CF9651A2"/>
    <w:lvl w:ilvl="0" w:tplc="87508B4C">
      <w:start w:val="1"/>
      <w:numFmt w:val="bullet"/>
      <w:lvlText w:val=""/>
      <w:lvlJc w:val="left"/>
      <w:pPr>
        <w:ind w:left="720" w:hanging="408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CF2"/>
    <w:multiLevelType w:val="multilevel"/>
    <w:tmpl w:val="E94A6B0E"/>
    <w:lvl w:ilvl="0">
      <w:start w:val="1"/>
      <w:numFmt w:val="decimal"/>
      <w:lvlText w:val="%1."/>
      <w:lvlJc w:val="left"/>
      <w:pPr>
        <w:ind w:left="709" w:hanging="284"/>
      </w:pPr>
      <w:rPr>
        <w:rFonts w:hint="default"/>
        <w:b/>
        <w:i w:val="0"/>
        <w:color w:val="00548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A2F2F49"/>
    <w:multiLevelType w:val="multilevel"/>
    <w:tmpl w:val="7E2CE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759EC"/>
    <w:multiLevelType w:val="hybridMultilevel"/>
    <w:tmpl w:val="68783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E4DB1"/>
    <w:multiLevelType w:val="hybridMultilevel"/>
    <w:tmpl w:val="25B633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4EE90708"/>
    <w:multiLevelType w:val="hybridMultilevel"/>
    <w:tmpl w:val="F8CAE60E"/>
    <w:lvl w:ilvl="0" w:tplc="A9B02EF4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937F9"/>
    <w:multiLevelType w:val="hybridMultilevel"/>
    <w:tmpl w:val="28524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76501"/>
    <w:multiLevelType w:val="hybridMultilevel"/>
    <w:tmpl w:val="6142B8B6"/>
    <w:lvl w:ilvl="0" w:tplc="0F78D4A0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00E65"/>
    <w:multiLevelType w:val="multilevel"/>
    <w:tmpl w:val="BB148A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C63E12"/>
    <w:multiLevelType w:val="multilevel"/>
    <w:tmpl w:val="D10AF4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1C1280"/>
    <w:multiLevelType w:val="multilevel"/>
    <w:tmpl w:val="D99AA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A653AE"/>
    <w:multiLevelType w:val="multilevel"/>
    <w:tmpl w:val="192AD8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567D20"/>
    <w:multiLevelType w:val="hybridMultilevel"/>
    <w:tmpl w:val="050A9288"/>
    <w:lvl w:ilvl="0" w:tplc="4BD0FE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061CF"/>
    <w:multiLevelType w:val="multilevel"/>
    <w:tmpl w:val="2968C34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8" w15:restartNumberingAfterBreak="0">
    <w:nsid w:val="57E711D1"/>
    <w:multiLevelType w:val="multilevel"/>
    <w:tmpl w:val="1FDC96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F72A6F"/>
    <w:multiLevelType w:val="multilevel"/>
    <w:tmpl w:val="1A766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5B4833"/>
    <w:multiLevelType w:val="multilevel"/>
    <w:tmpl w:val="0CE4C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5D37FB"/>
    <w:multiLevelType w:val="hybridMultilevel"/>
    <w:tmpl w:val="4EF43AA6"/>
    <w:lvl w:ilvl="0" w:tplc="20B081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F866369"/>
    <w:multiLevelType w:val="multilevel"/>
    <w:tmpl w:val="CCE06D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8A55C4"/>
    <w:multiLevelType w:val="multilevel"/>
    <w:tmpl w:val="0EDC7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E52847"/>
    <w:multiLevelType w:val="hybridMultilevel"/>
    <w:tmpl w:val="4EF43AA6"/>
    <w:lvl w:ilvl="0" w:tplc="20B081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E566DB6"/>
    <w:multiLevelType w:val="multilevel"/>
    <w:tmpl w:val="787EF5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4427D"/>
    <w:multiLevelType w:val="multilevel"/>
    <w:tmpl w:val="1DF251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7806764">
    <w:abstractNumId w:val="9"/>
  </w:num>
  <w:num w:numId="2" w16cid:durableId="1000886894">
    <w:abstractNumId w:val="14"/>
  </w:num>
  <w:num w:numId="3" w16cid:durableId="402718931">
    <w:abstractNumId w:val="6"/>
  </w:num>
  <w:num w:numId="4" w16cid:durableId="1663926053">
    <w:abstractNumId w:val="22"/>
  </w:num>
  <w:num w:numId="5" w16cid:durableId="2095972451">
    <w:abstractNumId w:val="24"/>
  </w:num>
  <w:num w:numId="6" w16cid:durableId="865750034">
    <w:abstractNumId w:val="31"/>
  </w:num>
  <w:num w:numId="7" w16cid:durableId="1606228675">
    <w:abstractNumId w:val="29"/>
  </w:num>
  <w:num w:numId="8" w16cid:durableId="2006663901">
    <w:abstractNumId w:val="25"/>
  </w:num>
  <w:num w:numId="9" w16cid:durableId="683409813">
    <w:abstractNumId w:val="27"/>
  </w:num>
  <w:num w:numId="10" w16cid:durableId="7026357">
    <w:abstractNumId w:val="36"/>
  </w:num>
  <w:num w:numId="11" w16cid:durableId="904946759">
    <w:abstractNumId w:val="28"/>
  </w:num>
  <w:num w:numId="12" w16cid:durableId="442654783">
    <w:abstractNumId w:val="18"/>
  </w:num>
  <w:num w:numId="13" w16cid:durableId="1258716036">
    <w:abstractNumId w:val="41"/>
  </w:num>
  <w:num w:numId="14" w16cid:durableId="2020234339">
    <w:abstractNumId w:val="21"/>
  </w:num>
  <w:num w:numId="15" w16cid:durableId="672102826">
    <w:abstractNumId w:val="23"/>
  </w:num>
  <w:num w:numId="16" w16cid:durableId="1515606318">
    <w:abstractNumId w:val="44"/>
  </w:num>
  <w:num w:numId="17" w16cid:durableId="1352100147">
    <w:abstractNumId w:val="30"/>
  </w:num>
  <w:num w:numId="18" w16cid:durableId="1755274984">
    <w:abstractNumId w:val="19"/>
  </w:num>
  <w:num w:numId="19" w16cid:durableId="1544711458">
    <w:abstractNumId w:val="37"/>
  </w:num>
  <w:num w:numId="20" w16cid:durableId="123694695">
    <w:abstractNumId w:val="46"/>
  </w:num>
  <w:num w:numId="21" w16cid:durableId="54594560">
    <w:abstractNumId w:val="8"/>
  </w:num>
  <w:num w:numId="22" w16cid:durableId="421874933">
    <w:abstractNumId w:val="0"/>
  </w:num>
  <w:num w:numId="23" w16cid:durableId="1854805910">
    <w:abstractNumId w:val="3"/>
  </w:num>
  <w:num w:numId="24" w16cid:durableId="1371490804">
    <w:abstractNumId w:val="4"/>
  </w:num>
  <w:num w:numId="25" w16cid:durableId="1074201430">
    <w:abstractNumId w:val="43"/>
  </w:num>
  <w:num w:numId="26" w16cid:durableId="872350348">
    <w:abstractNumId w:val="20"/>
  </w:num>
  <w:num w:numId="27" w16cid:durableId="547647280">
    <w:abstractNumId w:val="38"/>
  </w:num>
  <w:num w:numId="28" w16cid:durableId="855997684">
    <w:abstractNumId w:val="26"/>
  </w:num>
  <w:num w:numId="29" w16cid:durableId="1647976697">
    <w:abstractNumId w:val="42"/>
  </w:num>
  <w:num w:numId="30" w16cid:durableId="12461603">
    <w:abstractNumId w:val="12"/>
  </w:num>
  <w:num w:numId="31" w16cid:durableId="213928602">
    <w:abstractNumId w:val="33"/>
  </w:num>
  <w:num w:numId="32" w16cid:durableId="744298269">
    <w:abstractNumId w:val="17"/>
  </w:num>
  <w:num w:numId="33" w16cid:durableId="983123673">
    <w:abstractNumId w:val="13"/>
  </w:num>
  <w:num w:numId="34" w16cid:durableId="265700795">
    <w:abstractNumId w:val="16"/>
  </w:num>
  <w:num w:numId="35" w16cid:durableId="1584997033">
    <w:abstractNumId w:val="32"/>
  </w:num>
  <w:num w:numId="36" w16cid:durableId="1896550034">
    <w:abstractNumId w:val="34"/>
  </w:num>
  <w:num w:numId="37" w16cid:durableId="1399278210">
    <w:abstractNumId w:val="15"/>
  </w:num>
  <w:num w:numId="38" w16cid:durableId="706220530">
    <w:abstractNumId w:val="5"/>
  </w:num>
  <w:num w:numId="39" w16cid:durableId="1228418563">
    <w:abstractNumId w:val="11"/>
  </w:num>
  <w:num w:numId="40" w16cid:durableId="119614296">
    <w:abstractNumId w:val="35"/>
  </w:num>
  <w:num w:numId="41" w16cid:durableId="355279146">
    <w:abstractNumId w:val="45"/>
  </w:num>
  <w:num w:numId="42" w16cid:durableId="403335218">
    <w:abstractNumId w:val="2"/>
  </w:num>
  <w:num w:numId="43" w16cid:durableId="947201942">
    <w:abstractNumId w:val="1"/>
  </w:num>
  <w:num w:numId="44" w16cid:durableId="886916235">
    <w:abstractNumId w:val="39"/>
  </w:num>
  <w:num w:numId="45" w16cid:durableId="1206141841">
    <w:abstractNumId w:val="40"/>
  </w:num>
  <w:num w:numId="46" w16cid:durableId="1646861424">
    <w:abstractNumId w:val="7"/>
  </w:num>
  <w:num w:numId="47" w16cid:durableId="134834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99"/>
    <w:rsid w:val="0002206C"/>
    <w:rsid w:val="00053907"/>
    <w:rsid w:val="00072CCD"/>
    <w:rsid w:val="000A57D3"/>
    <w:rsid w:val="000B2F9E"/>
    <w:rsid w:val="001003EA"/>
    <w:rsid w:val="00114118"/>
    <w:rsid w:val="001356DA"/>
    <w:rsid w:val="0014101E"/>
    <w:rsid w:val="00160260"/>
    <w:rsid w:val="00161CE8"/>
    <w:rsid w:val="00216A5E"/>
    <w:rsid w:val="002277E6"/>
    <w:rsid w:val="002324BD"/>
    <w:rsid w:val="002764A8"/>
    <w:rsid w:val="0028161B"/>
    <w:rsid w:val="002A2DB1"/>
    <w:rsid w:val="002B7199"/>
    <w:rsid w:val="002C0A57"/>
    <w:rsid w:val="002E33F1"/>
    <w:rsid w:val="002F21F4"/>
    <w:rsid w:val="002F36D8"/>
    <w:rsid w:val="003251A3"/>
    <w:rsid w:val="00363EA2"/>
    <w:rsid w:val="00384A44"/>
    <w:rsid w:val="003915C8"/>
    <w:rsid w:val="003A1E10"/>
    <w:rsid w:val="003B4F61"/>
    <w:rsid w:val="003D351A"/>
    <w:rsid w:val="004274AD"/>
    <w:rsid w:val="00430B62"/>
    <w:rsid w:val="004311E2"/>
    <w:rsid w:val="004A08AE"/>
    <w:rsid w:val="004B6730"/>
    <w:rsid w:val="004D6F1D"/>
    <w:rsid w:val="004D7ACB"/>
    <w:rsid w:val="004E0D92"/>
    <w:rsid w:val="00510DC7"/>
    <w:rsid w:val="00533BF6"/>
    <w:rsid w:val="00553036"/>
    <w:rsid w:val="005D01A7"/>
    <w:rsid w:val="00652B03"/>
    <w:rsid w:val="00653ACB"/>
    <w:rsid w:val="006759E5"/>
    <w:rsid w:val="006A5DB6"/>
    <w:rsid w:val="006B7A0E"/>
    <w:rsid w:val="006D59E2"/>
    <w:rsid w:val="006D5A6B"/>
    <w:rsid w:val="006F2BB4"/>
    <w:rsid w:val="007100F8"/>
    <w:rsid w:val="00720E4D"/>
    <w:rsid w:val="0072115B"/>
    <w:rsid w:val="0073692B"/>
    <w:rsid w:val="0074641F"/>
    <w:rsid w:val="00781505"/>
    <w:rsid w:val="00785F72"/>
    <w:rsid w:val="007A1DBE"/>
    <w:rsid w:val="007B256D"/>
    <w:rsid w:val="007C000D"/>
    <w:rsid w:val="007C4DA2"/>
    <w:rsid w:val="007E5CA5"/>
    <w:rsid w:val="00814C2E"/>
    <w:rsid w:val="00824B87"/>
    <w:rsid w:val="0082682E"/>
    <w:rsid w:val="00833D53"/>
    <w:rsid w:val="00837AF7"/>
    <w:rsid w:val="00840CDF"/>
    <w:rsid w:val="008430BE"/>
    <w:rsid w:val="008801DF"/>
    <w:rsid w:val="00885529"/>
    <w:rsid w:val="008E2D0C"/>
    <w:rsid w:val="008E3746"/>
    <w:rsid w:val="008F2D91"/>
    <w:rsid w:val="00907DE5"/>
    <w:rsid w:val="00911AB0"/>
    <w:rsid w:val="00926ABE"/>
    <w:rsid w:val="00996761"/>
    <w:rsid w:val="009A5395"/>
    <w:rsid w:val="009C3BA0"/>
    <w:rsid w:val="009F6851"/>
    <w:rsid w:val="009F6A67"/>
    <w:rsid w:val="00A07ECB"/>
    <w:rsid w:val="00A37831"/>
    <w:rsid w:val="00A82A32"/>
    <w:rsid w:val="00A877CE"/>
    <w:rsid w:val="00AA2AD5"/>
    <w:rsid w:val="00AC17E2"/>
    <w:rsid w:val="00AC2E74"/>
    <w:rsid w:val="00AC3D41"/>
    <w:rsid w:val="00AE6BDB"/>
    <w:rsid w:val="00B02F0D"/>
    <w:rsid w:val="00B038E5"/>
    <w:rsid w:val="00B07ACA"/>
    <w:rsid w:val="00BC4C20"/>
    <w:rsid w:val="00BC5A77"/>
    <w:rsid w:val="00C158DC"/>
    <w:rsid w:val="00C23B68"/>
    <w:rsid w:val="00C53BCA"/>
    <w:rsid w:val="00C615BE"/>
    <w:rsid w:val="00C66FE2"/>
    <w:rsid w:val="00CE4E9B"/>
    <w:rsid w:val="00D603CA"/>
    <w:rsid w:val="00DA3B34"/>
    <w:rsid w:val="00DB05AF"/>
    <w:rsid w:val="00DE2A4C"/>
    <w:rsid w:val="00DF59AB"/>
    <w:rsid w:val="00E327F2"/>
    <w:rsid w:val="00E519F3"/>
    <w:rsid w:val="00E80D03"/>
    <w:rsid w:val="00F05E74"/>
    <w:rsid w:val="00F144E6"/>
    <w:rsid w:val="00F35E82"/>
    <w:rsid w:val="00F37E4E"/>
    <w:rsid w:val="00F40420"/>
    <w:rsid w:val="00F5477F"/>
    <w:rsid w:val="00F6144F"/>
    <w:rsid w:val="00F657E4"/>
    <w:rsid w:val="00F97A64"/>
    <w:rsid w:val="00FE2EA5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77DF92"/>
  <w15:chartTrackingRefBased/>
  <w15:docId w15:val="{33CEC5AE-22D1-CD40-80F9-065A2EB2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14101E"/>
    <w:pPr>
      <w:spacing w:line="360" w:lineRule="auto"/>
    </w:pPr>
    <w:rPr>
      <w:sz w:val="22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8161B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1B3141"/>
      <w:sz w:val="48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8161B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0B8E1"/>
      <w:sz w:val="36"/>
      <w:szCs w:val="26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4D6F1D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548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251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1457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251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1457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251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12E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251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12E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251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251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3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395"/>
  </w:style>
  <w:style w:type="paragraph" w:styleId="Footer">
    <w:name w:val="footer"/>
    <w:basedOn w:val="Normal"/>
    <w:link w:val="FooterChar"/>
    <w:uiPriority w:val="99"/>
    <w:unhideWhenUsed/>
    <w:rsid w:val="009A53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395"/>
  </w:style>
  <w:style w:type="paragraph" w:styleId="BalloonText">
    <w:name w:val="Balloon Text"/>
    <w:basedOn w:val="Normal"/>
    <w:link w:val="BalloonTextChar"/>
    <w:uiPriority w:val="99"/>
    <w:semiHidden/>
    <w:unhideWhenUsed/>
    <w:rsid w:val="00833D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5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33D53"/>
  </w:style>
  <w:style w:type="paragraph" w:styleId="NormalWeb">
    <w:name w:val="Normal (Web)"/>
    <w:basedOn w:val="Normal"/>
    <w:uiPriority w:val="99"/>
    <w:unhideWhenUsed/>
    <w:rsid w:val="006759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8161B"/>
    <w:rPr>
      <w:rFonts w:ascii="Calibri" w:eastAsiaTheme="majorEastAsia" w:hAnsi="Calibri" w:cstheme="majorBidi"/>
      <w:b/>
      <w:color w:val="1B3141"/>
      <w:sz w:val="48"/>
      <w:szCs w:val="32"/>
    </w:rPr>
  </w:style>
  <w:style w:type="paragraph" w:styleId="ListParagraph">
    <w:name w:val="List Paragraph"/>
    <w:basedOn w:val="Normal"/>
    <w:uiPriority w:val="34"/>
    <w:rsid w:val="0014101E"/>
    <w:pPr>
      <w:ind w:left="720"/>
      <w:contextualSpacing/>
    </w:p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8161B"/>
    <w:rPr>
      <w:rFonts w:ascii="Calibri" w:eastAsiaTheme="majorEastAsia" w:hAnsi="Calibri" w:cstheme="majorBidi"/>
      <w:b/>
      <w:color w:val="00B8E1"/>
      <w:sz w:val="36"/>
      <w:szCs w:val="26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4D6F1D"/>
    <w:rPr>
      <w:rFonts w:ascii="Calibri" w:eastAsiaTheme="majorEastAsia" w:hAnsi="Calibri" w:cstheme="majorBidi"/>
      <w:b/>
      <w:color w:val="00548F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1A3"/>
    <w:pPr>
      <w:spacing w:before="200" w:after="160"/>
      <w:ind w:left="864" w:right="864"/>
      <w:jc w:val="center"/>
    </w:pPr>
    <w:rPr>
      <w:i/>
      <w:iCs/>
      <w:color w:val="00548F"/>
    </w:rPr>
  </w:style>
  <w:style w:type="character" w:customStyle="1" w:styleId="QuoteChar">
    <w:name w:val="Quote Char"/>
    <w:basedOn w:val="DefaultParagraphFont"/>
    <w:link w:val="Quote"/>
    <w:uiPriority w:val="29"/>
    <w:rsid w:val="003251A3"/>
    <w:rPr>
      <w:i/>
      <w:iCs/>
      <w:color w:val="00548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251A3"/>
    <w:rPr>
      <w:rFonts w:asciiTheme="majorHAnsi" w:eastAsiaTheme="majorEastAsia" w:hAnsiTheme="majorHAnsi" w:cstheme="majorBidi"/>
      <w:i/>
      <w:iCs/>
      <w:color w:val="01457A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251A3"/>
    <w:rPr>
      <w:rFonts w:asciiTheme="majorHAnsi" w:eastAsiaTheme="majorEastAsia" w:hAnsiTheme="majorHAnsi" w:cstheme="majorBidi"/>
      <w:color w:val="01457A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251A3"/>
    <w:rPr>
      <w:rFonts w:asciiTheme="majorHAnsi" w:eastAsiaTheme="majorEastAsia" w:hAnsiTheme="majorHAnsi" w:cstheme="majorBidi"/>
      <w:color w:val="012E51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251A3"/>
    <w:rPr>
      <w:rFonts w:asciiTheme="majorHAnsi" w:eastAsiaTheme="majorEastAsia" w:hAnsiTheme="majorHAnsi" w:cstheme="majorBidi"/>
      <w:i/>
      <w:iCs/>
      <w:color w:val="012E51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251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251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rsid w:val="003251A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3251A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3251A3"/>
    <w:rPr>
      <w:i/>
      <w:iCs/>
    </w:rPr>
  </w:style>
  <w:style w:type="character" w:styleId="IntenseEmphasis">
    <w:name w:val="Intense Emphasis"/>
    <w:basedOn w:val="DefaultParagraphFont"/>
    <w:uiPriority w:val="21"/>
    <w:rsid w:val="003251A3"/>
    <w:rPr>
      <w:i/>
      <w:iCs/>
      <w:color w:val="025DA4" w:themeColor="accent1"/>
    </w:rPr>
  </w:style>
  <w:style w:type="character" w:styleId="Strong">
    <w:name w:val="Strong"/>
    <w:basedOn w:val="DefaultParagraphFont"/>
    <w:uiPriority w:val="22"/>
    <w:qFormat/>
    <w:rsid w:val="003251A3"/>
    <w:rPr>
      <w:b/>
      <w:bCs/>
    </w:rPr>
  </w:style>
  <w:style w:type="character" w:styleId="IntenseReference">
    <w:name w:val="Intense Reference"/>
    <w:basedOn w:val="DefaultParagraphFont"/>
    <w:uiPriority w:val="32"/>
    <w:rsid w:val="003251A3"/>
    <w:rPr>
      <w:b/>
      <w:bCs/>
      <w:smallCaps/>
      <w:color w:val="025DA4" w:themeColor="accent1"/>
      <w:spacing w:val="5"/>
    </w:rPr>
  </w:style>
  <w:style w:type="table" w:styleId="TableGrid">
    <w:name w:val="Table Grid"/>
    <w:basedOn w:val="TableNormal"/>
    <w:uiPriority w:val="39"/>
    <w:rsid w:val="00C2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E4E9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E4E9B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unhideWhenUsed/>
    <w:rsid w:val="00B07ACA"/>
    <w:rPr>
      <w:color w:val="auto"/>
      <w:u w:val="single"/>
    </w:rPr>
  </w:style>
  <w:style w:type="paragraph" w:customStyle="1" w:styleId="ind1">
    <w:name w:val="ind 1"/>
    <w:basedOn w:val="Normal"/>
    <w:rsid w:val="00911AB0"/>
    <w:pPr>
      <w:tabs>
        <w:tab w:val="left" w:pos="399"/>
        <w:tab w:val="left" w:pos="738"/>
      </w:tabs>
      <w:overflowPunct w:val="0"/>
      <w:autoSpaceDE w:val="0"/>
      <w:autoSpaceDN w:val="0"/>
      <w:adjustRightInd w:val="0"/>
      <w:spacing w:line="240" w:lineRule="auto"/>
      <w:ind w:left="399" w:hanging="399"/>
      <w:jc w:val="both"/>
      <w:textAlignment w:val="baseline"/>
    </w:pPr>
    <w:rPr>
      <w:rFonts w:ascii="Times New Roman" w:eastAsia="Times New Roman" w:hAnsi="Times New Roman" w:cs="Times New Roman"/>
      <w:noProof/>
      <w:color w:val="000000"/>
      <w:sz w:val="20"/>
      <w:szCs w:val="20"/>
      <w:lang w:val="nl-NL" w:eastAsia="nl-NL"/>
    </w:rPr>
  </w:style>
  <w:style w:type="character" w:customStyle="1" w:styleId="tlid-translation">
    <w:name w:val="tlid-translation"/>
    <w:rsid w:val="00911AB0"/>
  </w:style>
  <w:style w:type="paragraph" w:customStyle="1" w:styleId="DATAWARE">
    <w:name w:val="DATAWARE"/>
    <w:rsid w:val="009F6851"/>
    <w:pPr>
      <w:tabs>
        <w:tab w:val="left" w:pos="144"/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  <w:tab w:val="left" w:pos="3600"/>
        <w:tab w:val="left" w:pos="4032"/>
      </w:tabs>
      <w:suppressAutoHyphens/>
    </w:pPr>
    <w:rPr>
      <w:rFonts w:ascii="Century Gothic" w:eastAsia="Times New Roman" w:hAnsi="Century Gothic" w:cs="Times New Roman"/>
      <w:szCs w:val="20"/>
      <w:lang w:val="en-US"/>
    </w:rPr>
  </w:style>
  <w:style w:type="paragraph" w:customStyle="1" w:styleId="paragraph">
    <w:name w:val="paragraph"/>
    <w:basedOn w:val="Normal"/>
    <w:rsid w:val="00A8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877CE"/>
  </w:style>
  <w:style w:type="character" w:customStyle="1" w:styleId="eop">
    <w:name w:val="eop"/>
    <w:basedOn w:val="DefaultParagraphFont"/>
    <w:rsid w:val="00A8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846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76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frabel">
  <a:themeElements>
    <a:clrScheme name="Lichtkrant">
      <a:dk1>
        <a:srgbClr val="000000"/>
      </a:dk1>
      <a:lt1>
        <a:sysClr val="window" lastClr="FFFFFF"/>
      </a:lt1>
      <a:dk2>
        <a:srgbClr val="FFFFFF"/>
      </a:dk2>
      <a:lt2>
        <a:srgbClr val="02BCF0"/>
      </a:lt2>
      <a:accent1>
        <a:srgbClr val="025DA4"/>
      </a:accent1>
      <a:accent2>
        <a:srgbClr val="213A53"/>
      </a:accent2>
      <a:accent3>
        <a:srgbClr val="FF6200"/>
      </a:accent3>
      <a:accent4>
        <a:srgbClr val="00BD6A"/>
      </a:accent4>
      <a:accent5>
        <a:srgbClr val="000000"/>
      </a:accent5>
      <a:accent6>
        <a:srgbClr val="000000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_Field_SDLanguage xmlns="http://schemas.microsoft.com/sharepoint/v3"/>
    <SD_Field_SDCustomAuthor xmlns="http://schemas.microsoft.com/sharepoint/v3" xsi:nil="true"/>
    <LikesCount xmlns="http://schemas.microsoft.com/sharepoint/v3" xsi:nil="true"/>
    <SD_Field_SDOracleID xmlns="http://schemas.microsoft.com/sharepoint/v3" xsi:nil="true"/>
    <SD_Field_LinkedURL xmlns="http://schemas.microsoft.com/sharepoint/v3">
      <Url xsi:nil="true"/>
      <Description xsi:nil="true"/>
    </SD_Field_LinkedUR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SD_Field_SDOwner xmlns="http://schemas.microsoft.com/sharepoint/v3" xsi:nil="true"/>
    <TaxCatchAll xmlns="dded3b84-f66e-4809-81be-c060fbac0d83"/>
    <b835746de2b040feb32664d1abe7da29 xmlns="dded3b84-f66e-4809-81be-c060fbac0d83">
      <Terms xmlns="http://schemas.microsoft.com/office/infopath/2007/PartnerControls"/>
    </b835746de2b040feb32664d1abe7da29>
    <SD_Field_ExpirationDate xmlns="http://schemas.microsoft.com/sharepoint/v3">2019-10-01T22:00:00+00:00</SD_Field_ExpirationDate>
    <RatedBy xmlns="http://schemas.microsoft.com/sharepoint/v3">
      <UserInfo>
        <DisplayName/>
        <AccountId xsi:nil="true"/>
        <AccountType/>
      </UserInfo>
    </RatedBy>
    <_dlc_DocId xmlns="dded3b84-f66e-4809-81be-c060fbac0d83">ICPA-83-64</_dlc_DocId>
    <_dlc_DocIdUrl xmlns="dded3b84-f66e-4809-81be-c060fbac0d83">
      <Url>http://intranet.infrabel.be/ICPA/FR/Services/IDGraph/_layouts/15/DocIdRedir.aspx?ID=ICPA-83-64</Url>
      <Description>ICPA-83-64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DDoc" ma:contentTypeID="0x01010013D469BC550347C9B1954502E4D0624D003F1BF99DCBCC38448FEDA67564D47255" ma:contentTypeVersion="12" ma:contentTypeDescription="My Content Type" ma:contentTypeScope="" ma:versionID="e05a2871d6ccf94d85364077fe407731">
  <xsd:schema xmlns:xsd="http://www.w3.org/2001/XMLSchema" xmlns:xs="http://www.w3.org/2001/XMLSchema" xmlns:p="http://schemas.microsoft.com/office/2006/metadata/properties" xmlns:ns1="http://schemas.microsoft.com/sharepoint/v3" xmlns:ns2="dded3b84-f66e-4809-81be-c060fbac0d83" xmlns:ns3="http://schemas.microsoft.com/sharepoint/v4" targetNamespace="http://schemas.microsoft.com/office/2006/metadata/properties" ma:root="true" ma:fieldsID="54b1feafef47d378b822b8f6c3a2b00f" ns1:_="" ns2:_="" ns3:_="">
    <xsd:import namespace="http://schemas.microsoft.com/sharepoint/v3"/>
    <xsd:import namespace="dded3b84-f66e-4809-81be-c060fbac0d8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SD_Field_SDOracleID" minOccurs="0"/>
                <xsd:element ref="ns1:SD_Field_SDCustomAuthor" minOccurs="0"/>
                <xsd:element ref="ns1:SD_Field_SDOwner" minOccurs="0"/>
                <xsd:element ref="ns1:SD_Field_SDLanguage" minOccurs="0"/>
                <xsd:element ref="ns1:SD_Field_ExpirationDate" minOccurs="0"/>
                <xsd:element ref="ns1:SD_Field_LinkedURL" minOccurs="0"/>
                <xsd:element ref="ns2:b835746de2b040feb32664d1abe7da29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D_Field_SDOracleID" ma:index="8" nillable="true" ma:displayName="SD Oracle ID" ma:hidden="true" ma:internalName="SD_Field_SDOracleID" ma:readOnly="false">
      <xsd:simpleType>
        <xsd:restriction base="dms:Text">
          <xsd:maxLength value="255"/>
        </xsd:restriction>
      </xsd:simpleType>
    </xsd:element>
    <xsd:element name="SD_Field_SDCustomAuthor" ma:index="9" nillable="true" ma:displayName="Auteur" ma:internalName="SD_Field_SDCustomAuthor" ma:readOnly="false">
      <xsd:simpleType>
        <xsd:restriction base="dms:Text">
          <xsd:maxLength value="255"/>
        </xsd:restriction>
      </xsd:simpleType>
    </xsd:element>
    <xsd:element name="SD_Field_SDOwner" ma:index="10" nillable="true" ma:displayName="Propriétaire" ma:internalName="SD_Field_SDOwner" ma:readOnly="false">
      <xsd:simpleType>
        <xsd:restriction base="dms:Text">
          <xsd:maxLength value="255"/>
        </xsd:restriction>
      </xsd:simpleType>
    </xsd:element>
    <xsd:element name="SD_Field_SDLanguage" ma:index="11" nillable="true" ma:displayName="Langue" ma:format="Dropdown" ma:internalName="SD_Field_SDLangu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L"/>
                    <xsd:enumeration value="FR"/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SD_Field_ExpirationDate" ma:index="12" nillable="true" ma:displayName="Valable jusqu'au" ma:format="DateTime" ma:internalName="SD_Field_ExpirationDate" ma:readOnly="false">
      <xsd:simpleType>
        <xsd:restriction base="dms:DateTime"/>
      </xsd:simpleType>
    </xsd:element>
    <xsd:element name="SD_Field_LinkedURL" ma:index="13" nillable="true" ma:displayName="Lien vers autre langue" ma:format="Hyperlink" ma:internalName="SD_Field_Linke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verageRating" ma:index="23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24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25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6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27" nillable="true" ma:displayName="Nombre de « J'aime »" ma:internalName="LikesCount">
      <xsd:simpleType>
        <xsd:restriction base="dms:Unknown"/>
      </xsd:simpleType>
    </xsd:element>
    <xsd:element name="LikedBy" ma:index="28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3b84-f66e-4809-81be-c060fbac0d83" elementFormDefault="qualified">
    <xsd:import namespace="http://schemas.microsoft.com/office/2006/documentManagement/types"/>
    <xsd:import namespace="http://schemas.microsoft.com/office/infopath/2007/PartnerControls"/>
    <xsd:element name="b835746de2b040feb32664d1abe7da29" ma:index="15" nillable="true" ma:taxonomy="true" ma:internalName="b835746de2b040feb32664d1abe7da29" ma:taxonomyFieldName="IntrawebSD_Field_KeywordsMeta" ma:displayName="Keywords" ma:fieldId="{b835746d-e2b0-40fe-b326-64d1abe7da29}" ma:taxonomyMulti="true" ma:sspId="6c22ffe8-63f2-4636-b8b4-0950f8f84e45" ma:termSetId="ab1532cf-8718-447b-978f-3548fec842c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db22775-84f1-4070-9c47-26db8dd25a8b}" ma:internalName="TaxCatchAll" ma:showField="CatchAllData" ma:web="dded3b84-f66e-4809-81be-c060fbac0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db22775-84f1-4070-9c47-26db8dd25a8b}" ma:internalName="TaxCatchAllLabel" ma:readOnly="true" ma:showField="CatchAllDataLabel" ma:web="dded3b84-f66e-4809-81be-c060fbac0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0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 ma:index="14" ma:displayName="Commentair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EB61E-617A-42D8-ACF0-E270FE56D5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dded3b84-f66e-4809-81be-c060fbac0d83"/>
  </ds:schemaRefs>
</ds:datastoreItem>
</file>

<file path=customXml/itemProps2.xml><?xml version="1.0" encoding="utf-8"?>
<ds:datastoreItem xmlns:ds="http://schemas.openxmlformats.org/officeDocument/2006/customXml" ds:itemID="{4DF5A8F8-67DF-4058-ADC1-06AB2AFB3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ed3b84-f66e-4809-81be-c060fbac0d8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DEAE2-D4EB-4AB7-B451-C256D779E9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8CA315-EC66-44EA-B2E9-BB0A3D54F7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7AA928-E5A5-4594-9026-14F4B5345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Word blanco</vt:lpstr>
      <vt:lpstr>Word blanco</vt:lpstr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blanco</dc:title>
  <dc:subject/>
  <dc:creator>Microsoft Office User</dc:creator>
  <cp:keywords/>
  <dc:description/>
  <cp:lastModifiedBy>Bechoux Florence</cp:lastModifiedBy>
  <cp:revision>13</cp:revision>
  <cp:lastPrinted>2019-05-15T07:43:00Z</cp:lastPrinted>
  <dcterms:created xsi:type="dcterms:W3CDTF">2025-02-20T09:27:00Z</dcterms:created>
  <dcterms:modified xsi:type="dcterms:W3CDTF">2025-04-16T14:32:00Z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0x01010013D469BC550347C9B1954502E4D0624D003F1BF99DCBCC38448FEDA67564D47255</vt:lpwstr>
  </property>
  <property fmtid="{D5CDD505-2E9C-101B-9397-08002B2CF9AE}" pid="3" name="_dlc_DocIdItemGuid">
    <vt:lpwstr>e4c956ff-2f3b-4434-9e6d-17c99ab78ca0</vt:lpwstr>
  </property>
  <property fmtid="{D5CDD505-2E9C-101B-9397-08002B2CF9AE}" pid="4" name="IntrawebSD_Field_KeywordsMeta">
    <vt:lpwstr/>
  </property>
</Properties>
</file>